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BFFCB" w14:textId="5C83AE2C" w:rsidR="003665CD" w:rsidRDefault="00C77938">
      <w:pPr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="00FB2311">
        <w:rPr>
          <w:rFonts w:ascii="Cambria" w:hAnsi="Cambria" w:cstheme="minorHAnsi"/>
          <w:b/>
          <w:bCs/>
          <w:sz w:val="20"/>
          <w:szCs w:val="20"/>
        </w:rPr>
        <w:t>Załącznik nr 2 do SWZ</w:t>
      </w:r>
    </w:p>
    <w:p w14:paraId="1CC0FB2B" w14:textId="77777777" w:rsidR="003665CD" w:rsidRDefault="00FB2311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3270742B" w14:textId="77777777" w:rsidR="003665CD" w:rsidRDefault="003665CD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14:paraId="1F255D68" w14:textId="77777777" w:rsidR="003665CD" w:rsidRDefault="00FB2311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>
        <w:rPr>
          <w:rFonts w:ascii="Cambria" w:hAnsi="Cambria" w:cs="Arial"/>
          <w:b/>
          <w:sz w:val="20"/>
          <w:u w:val="single"/>
        </w:rPr>
        <w:t>U m o w a   nr ..........</w:t>
      </w:r>
    </w:p>
    <w:p w14:paraId="777D12B4" w14:textId="77777777" w:rsidR="003665CD" w:rsidRDefault="003665CD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4437EE0" w14:textId="12E26F03" w:rsidR="003665CD" w:rsidRDefault="00FB2311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941A0F">
        <w:rPr>
          <w:rFonts w:ascii="Cambria" w:hAnsi="Cambria"/>
          <w:sz w:val="20"/>
          <w:szCs w:val="20"/>
        </w:rPr>
        <w:t>6</w:t>
      </w:r>
      <w:r>
        <w:rPr>
          <w:rFonts w:ascii="Cambria" w:hAnsi="Cambria"/>
          <w:sz w:val="20"/>
          <w:szCs w:val="20"/>
        </w:rPr>
        <w:t xml:space="preserve">  roku w </w:t>
      </w:r>
      <w:bookmarkStart w:id="0" w:name="_Hlk32820866"/>
      <w:r w:rsidR="006C5168">
        <w:rPr>
          <w:rFonts w:ascii="Cambria" w:hAnsi="Cambria"/>
          <w:sz w:val="20"/>
          <w:szCs w:val="20"/>
        </w:rPr>
        <w:t>Ćmielowie</w:t>
      </w:r>
      <w:r>
        <w:rPr>
          <w:rFonts w:ascii="Cambria" w:hAnsi="Cambria"/>
          <w:sz w:val="20"/>
          <w:szCs w:val="20"/>
        </w:rPr>
        <w:t xml:space="preserve"> </w:t>
      </w:r>
      <w:bookmarkEnd w:id="0"/>
      <w:r>
        <w:rPr>
          <w:rFonts w:ascii="Cambria" w:hAnsi="Cambria"/>
          <w:sz w:val="20"/>
          <w:szCs w:val="20"/>
        </w:rPr>
        <w:t xml:space="preserve">pomiędzy: </w:t>
      </w:r>
    </w:p>
    <w:p w14:paraId="182D08FF" w14:textId="5B4243C6" w:rsidR="004B60A5" w:rsidRPr="008C4C3C" w:rsidRDefault="006C5168" w:rsidP="004B60A5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bookmarkStart w:id="1" w:name="_Hlk102383530"/>
      <w:r>
        <w:rPr>
          <w:rFonts w:ascii="Cambria" w:hAnsi="Cambria" w:cs="Arial"/>
          <w:b/>
          <w:bCs/>
          <w:sz w:val="20"/>
          <w:szCs w:val="20"/>
          <w:lang w:bidi="pl-PL"/>
        </w:rPr>
        <w:t>Gminą Ćmielów, u</w:t>
      </w:r>
      <w:r w:rsidR="00E31A1B">
        <w:rPr>
          <w:rFonts w:ascii="Cambria" w:hAnsi="Cambria" w:cs="Arial"/>
          <w:b/>
          <w:bCs/>
          <w:sz w:val="20"/>
          <w:szCs w:val="20"/>
          <w:lang w:bidi="pl-PL"/>
        </w:rPr>
        <w:t>l.</w:t>
      </w:r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 Ostrowiecka 40 , 27-440 Ćmielów </w:t>
      </w:r>
    </w:p>
    <w:bookmarkEnd w:id="1"/>
    <w:p w14:paraId="1A12081C" w14:textId="77777777" w:rsidR="003665CD" w:rsidRDefault="00FB2311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14:paraId="40CDD0F2" w14:textId="77777777" w:rsidR="003665CD" w:rsidRDefault="00FB2311">
      <w:pPr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32D5A54A" w14:textId="77777777" w:rsidR="003665CD" w:rsidRDefault="00FB2311">
      <w:pPr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932C566" w14:textId="77777777" w:rsidR="003665CD" w:rsidRDefault="003665CD">
      <w:pPr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3BCBB8C4" w14:textId="77777777" w:rsidR="003665CD" w:rsidRDefault="00FB2311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>
        <w:rPr>
          <w:rFonts w:ascii="Cambria" w:hAnsi="Cambria" w:cs="Arial"/>
          <w:bCs/>
          <w:sz w:val="20"/>
        </w:rPr>
        <w:t xml:space="preserve">a  </w:t>
      </w:r>
      <w:r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117C0176" w14:textId="77777777" w:rsidR="003665CD" w:rsidRDefault="00FB2311">
      <w:pPr>
        <w:spacing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reprezentowaną przez :</w:t>
      </w:r>
    </w:p>
    <w:p w14:paraId="5D50BF91" w14:textId="77777777" w:rsidR="003665CD" w:rsidRDefault="00FB2311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>
        <w:rPr>
          <w:rFonts w:ascii="Cambria" w:hAnsi="Cambria" w:cs="Arial"/>
          <w:sz w:val="20"/>
          <w:szCs w:val="20"/>
        </w:rPr>
        <w:t>zwanym dalej „</w:t>
      </w:r>
      <w:r>
        <w:rPr>
          <w:rFonts w:ascii="Cambria" w:hAnsi="Cambria" w:cs="Arial"/>
          <w:b/>
          <w:bCs/>
          <w:sz w:val="20"/>
          <w:szCs w:val="20"/>
        </w:rPr>
        <w:t>Wykonawcą”</w:t>
      </w:r>
      <w:r>
        <w:rPr>
          <w:rFonts w:ascii="Cambria" w:hAnsi="Cambria" w:cs="Arial"/>
          <w:sz w:val="20"/>
          <w:szCs w:val="20"/>
        </w:rPr>
        <w:t>.</w:t>
      </w:r>
    </w:p>
    <w:p w14:paraId="7DD20440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</w:t>
      </w:r>
    </w:p>
    <w:p w14:paraId="7CF9FEA3" w14:textId="407BAFF8" w:rsidR="003665CD" w:rsidRDefault="00FB2311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>
        <w:rPr>
          <w:rFonts w:ascii="Cambria" w:hAnsi="Cambria" w:cs="Arial"/>
          <w:bCs/>
          <w:sz w:val="20"/>
          <w:szCs w:val="20"/>
          <w:lang w:val="x-none" w:eastAsia="x-none"/>
        </w:rPr>
        <w:t xml:space="preserve">podstawowym, na podstawie art. 275 pkt 1 ustawy </w:t>
      </w:r>
      <w:r>
        <w:rPr>
          <w:rFonts w:ascii="Cambria" w:hAnsi="Cambria" w:cs="Arial"/>
          <w:bCs/>
          <w:sz w:val="20"/>
          <w:szCs w:val="20"/>
          <w:lang w:val="x-none" w:eastAsia="x-none"/>
        </w:rPr>
        <w:br/>
        <w:t xml:space="preserve">z dnia 11 września 2019 r. - Prawo zamówień publicznych (Dz. U. z </w:t>
      </w:r>
      <w:r w:rsidRPr="00E53B3F">
        <w:rPr>
          <w:rFonts w:ascii="Cambria" w:hAnsi="Cambria" w:cs="Arial"/>
          <w:bCs/>
          <w:sz w:val="20"/>
          <w:szCs w:val="20"/>
          <w:lang w:val="x-none" w:eastAsia="x-none"/>
        </w:rPr>
        <w:t>20</w:t>
      </w:r>
      <w:r w:rsidRPr="00E53B3F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314216" w:rsidRPr="00E53B3F">
        <w:rPr>
          <w:rFonts w:ascii="Cambria" w:hAnsi="Cambria" w:cs="Arial"/>
          <w:bCs/>
          <w:sz w:val="20"/>
          <w:szCs w:val="20"/>
          <w:lang w:eastAsia="x-none"/>
        </w:rPr>
        <w:t>4</w:t>
      </w:r>
      <w:r w:rsidRPr="00E53B3F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</w:t>
      </w:r>
      <w:r w:rsidR="00314216" w:rsidRPr="00E53B3F">
        <w:rPr>
          <w:rFonts w:ascii="Cambria" w:hAnsi="Cambria" w:cs="Arial"/>
          <w:bCs/>
          <w:sz w:val="20"/>
          <w:szCs w:val="20"/>
          <w:lang w:eastAsia="x-none"/>
        </w:rPr>
        <w:t xml:space="preserve">1320 </w:t>
      </w:r>
      <w:r w:rsidRPr="00E53B3F">
        <w:rPr>
          <w:rFonts w:ascii="Cambria" w:hAnsi="Cambria" w:cs="Arial"/>
          <w:bCs/>
          <w:sz w:val="20"/>
          <w:szCs w:val="20"/>
          <w:lang w:eastAsia="x-none"/>
        </w:rPr>
        <w:t>ze</w:t>
      </w:r>
      <w:r>
        <w:rPr>
          <w:rFonts w:ascii="Cambria" w:hAnsi="Cambria" w:cs="Arial"/>
          <w:bCs/>
          <w:sz w:val="20"/>
          <w:szCs w:val="20"/>
          <w:lang w:eastAsia="x-none"/>
        </w:rPr>
        <w:t xml:space="preserve"> zm.</w:t>
      </w:r>
      <w:r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>
        <w:rPr>
          <w:rFonts w:ascii="Cambria" w:hAnsi="Cambria" w:cs="Arial"/>
          <w:bCs/>
          <w:sz w:val="20"/>
          <w:szCs w:val="20"/>
          <w:lang w:eastAsia="x-none"/>
        </w:rPr>
        <w:t>ustawa Pzp</w:t>
      </w:r>
      <w:r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>
        <w:rPr>
          <w:rFonts w:ascii="Cambria" w:hAnsi="Cambria" w:cs="Arial"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sz w:val="20"/>
          <w:szCs w:val="20"/>
        </w:rPr>
        <w:t>Zamawiający</w:t>
      </w:r>
      <w:r>
        <w:rPr>
          <w:rFonts w:ascii="Cambria" w:hAnsi="Cambria" w:cs="Arial"/>
          <w:bCs/>
          <w:sz w:val="20"/>
          <w:szCs w:val="20"/>
        </w:rPr>
        <w:t xml:space="preserve"> zleca, a </w:t>
      </w:r>
      <w:r>
        <w:rPr>
          <w:rFonts w:ascii="Cambria" w:hAnsi="Cambria" w:cs="Arial"/>
          <w:b/>
          <w:sz w:val="20"/>
          <w:szCs w:val="20"/>
        </w:rPr>
        <w:t>Wykonawca</w:t>
      </w:r>
      <w:r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14:paraId="68F62520" w14:textId="5BE65FA2" w:rsidR="00314216" w:rsidRPr="000439BF" w:rsidRDefault="000439BF" w:rsidP="004E464C">
      <w:pPr>
        <w:pStyle w:val="Akapitzlist"/>
        <w:ind w:left="0"/>
        <w:jc w:val="both"/>
        <w:rPr>
          <w:rFonts w:ascii="Cambria" w:hAnsi="Cambria"/>
          <w:iCs/>
          <w:color w:val="000000"/>
          <w:sz w:val="20"/>
          <w:szCs w:val="20"/>
        </w:rPr>
      </w:pPr>
      <w:r w:rsidRPr="000439BF">
        <w:rPr>
          <w:rFonts w:ascii="Cambria" w:hAnsi="Cambria"/>
          <w:b/>
          <w:sz w:val="20"/>
          <w:szCs w:val="20"/>
        </w:rPr>
        <w:t>Adaptacja pomieszczeń na potrzeby żłobka w Ćmielowie</w:t>
      </w:r>
    </w:p>
    <w:p w14:paraId="4379CDBE" w14:textId="77777777" w:rsidR="003665CD" w:rsidRDefault="00FB2311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Zakres Przedmiotu umowy określa dokumentacja projektowa – przedmiar, specyfikacja techniczna wykonania i odbioru robót budowlanych, zapisy specyfikacji warunków zamówienia.</w:t>
      </w:r>
    </w:p>
    <w:p w14:paraId="32D6DA1A" w14:textId="6F51D8D5" w:rsidR="003665CD" w:rsidRDefault="00FB2311">
      <w:pPr>
        <w:numPr>
          <w:ilvl w:val="0"/>
          <w:numId w:val="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>
        <w:rPr>
          <w:rFonts w:ascii="Cambria" w:eastAsia="Times New Roman" w:hAnsi="Cambria" w:cs="Arial"/>
          <w:sz w:val="20"/>
          <w:szCs w:val="20"/>
        </w:rPr>
        <w:t>przedmiarem</w:t>
      </w:r>
      <w:r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7779D662" w14:textId="77777777" w:rsidR="003665CD" w:rsidRDefault="00FB2311">
      <w:pPr>
        <w:numPr>
          <w:ilvl w:val="0"/>
          <w:numId w:val="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18225D9F" w14:textId="30BE48D6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Wykonawca w terminie</w:t>
      </w:r>
      <w:r w:rsidRPr="00B30DCB">
        <w:rPr>
          <w:rFonts w:ascii="Cambria" w:eastAsia="Calibri" w:hAnsi="Cambria" w:cs="Calibri"/>
          <w:sz w:val="20"/>
          <w:szCs w:val="20"/>
        </w:rPr>
        <w:t xml:space="preserve"> </w:t>
      </w:r>
      <w:r w:rsidR="00525F22" w:rsidRPr="00B30DCB">
        <w:rPr>
          <w:rFonts w:ascii="Cambria" w:eastAsia="Calibri" w:hAnsi="Cambria" w:cs="Calibri"/>
          <w:sz w:val="20"/>
          <w:szCs w:val="20"/>
        </w:rPr>
        <w:t>5</w:t>
      </w:r>
      <w:r w:rsidR="00525F22">
        <w:rPr>
          <w:rFonts w:ascii="Cambria" w:eastAsia="Calibri" w:hAnsi="Cambria" w:cs="Calibri"/>
          <w:color w:val="C9211E"/>
          <w:sz w:val="20"/>
          <w:szCs w:val="20"/>
        </w:rPr>
        <w:t xml:space="preserve"> </w:t>
      </w:r>
      <w:r>
        <w:rPr>
          <w:rFonts w:ascii="Cambria" w:eastAsia="Calibri" w:hAnsi="Cambria" w:cs="Calibri"/>
          <w:sz w:val="20"/>
          <w:szCs w:val="20"/>
        </w:rPr>
        <w:t xml:space="preserve"> dni od daty zawarcia umowy przedstawi do zatwierdzenia przez Zamawiającego harmonogram rzeczowo-finansowy (dalej harmonogram robót lub harmonogram) z uwzględnieniem terminów wykonania, który zawierać będzie:</w:t>
      </w:r>
    </w:p>
    <w:p w14:paraId="796E6584" w14:textId="77777777" w:rsidR="003665CD" w:rsidRDefault="00FB2311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1B39611B" w14:textId="77777777" w:rsidR="003665CD" w:rsidRDefault="00FB2311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034F0EDF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0AFA2E1F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3AC81C14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5 dni po danym </w:t>
      </w:r>
      <w:r>
        <w:rPr>
          <w:rFonts w:ascii="Cambria" w:eastAsia="Calibri" w:hAnsi="Cambria" w:cs="Calibri"/>
          <w:sz w:val="20"/>
          <w:szCs w:val="20"/>
        </w:rPr>
        <w:lastRenderedPageBreak/>
        <w:t>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9E9FA4F" w14:textId="37A38314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</w:t>
      </w:r>
      <w:r w:rsidR="00651CEC">
        <w:rPr>
          <w:rFonts w:ascii="Cambria" w:eastAsia="Calibri" w:hAnsi="Cambria" w:cs="Calibri"/>
          <w:sz w:val="20"/>
          <w:szCs w:val="20"/>
        </w:rPr>
        <w:t>stąpienia od umowy w terminie 35</w:t>
      </w:r>
      <w:r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14:paraId="10346518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204C5E32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2CC6789C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</w:t>
      </w:r>
    </w:p>
    <w:p w14:paraId="550DC758" w14:textId="77777777" w:rsidR="003665CD" w:rsidRDefault="00FB2311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0CA57089" w14:textId="52870476" w:rsidR="003665CD" w:rsidRDefault="00FB2311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terminie do </w:t>
      </w:r>
      <w:r w:rsidR="005966D4">
        <w:rPr>
          <w:rFonts w:ascii="Cambria" w:hAnsi="Cambria" w:cs="Arial"/>
          <w:sz w:val="20"/>
          <w:szCs w:val="20"/>
        </w:rPr>
        <w:t>7</w:t>
      </w:r>
      <w:r>
        <w:rPr>
          <w:rFonts w:ascii="Cambria" w:hAnsi="Cambria" w:cs="Arial"/>
          <w:sz w:val="20"/>
          <w:szCs w:val="20"/>
        </w:rPr>
        <w:t xml:space="preserve"> dni od podpisania umowy.</w:t>
      </w:r>
    </w:p>
    <w:p w14:paraId="067701F3" w14:textId="7AE57788" w:rsidR="003665CD" w:rsidRPr="00BA3EF2" w:rsidRDefault="00FB2311" w:rsidP="00BA3EF2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Zakończenie robót nastąpi w terminie</w:t>
      </w:r>
      <w:r>
        <w:rPr>
          <w:rFonts w:ascii="Cambria" w:eastAsia="Times-Roman" w:hAnsi="Cambria" w:cs="Arial"/>
          <w:b/>
          <w:sz w:val="20"/>
          <w:szCs w:val="20"/>
        </w:rPr>
        <w:t>:</w:t>
      </w:r>
      <w:r w:rsidR="00BA3EF2">
        <w:rPr>
          <w:rFonts w:ascii="Cambria" w:hAnsi="Cambria" w:cs="Arial"/>
          <w:sz w:val="20"/>
          <w:szCs w:val="20"/>
        </w:rPr>
        <w:t xml:space="preserve">  </w:t>
      </w:r>
      <w:r w:rsidR="0061238C">
        <w:rPr>
          <w:rFonts w:ascii="Cambria" w:hAnsi="Cambria" w:cs="Arial"/>
          <w:b/>
          <w:sz w:val="20"/>
          <w:szCs w:val="20"/>
        </w:rPr>
        <w:t>do</w:t>
      </w:r>
      <w:r w:rsidR="005966D4">
        <w:rPr>
          <w:rFonts w:ascii="Cambria" w:hAnsi="Cambria" w:cs="Arial"/>
          <w:b/>
          <w:sz w:val="20"/>
          <w:szCs w:val="20"/>
        </w:rPr>
        <w:t xml:space="preserve"> 15.07.2026</w:t>
      </w:r>
      <w:r w:rsidRPr="00BA3EF2">
        <w:rPr>
          <w:rFonts w:ascii="Cambria" w:eastAsia="Times-Roman" w:hAnsi="Cambria" w:cs="Arial"/>
          <w:b/>
          <w:sz w:val="20"/>
          <w:szCs w:val="20"/>
        </w:rPr>
        <w:t xml:space="preserve"> r. </w:t>
      </w:r>
    </w:p>
    <w:p w14:paraId="1E9286AB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3</w:t>
      </w:r>
    </w:p>
    <w:p w14:paraId="76451B38" w14:textId="77777777" w:rsidR="003665CD" w:rsidRDefault="00FB2311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zobowiązany jest zawiadomić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54323006" w14:textId="77777777" w:rsidR="003665CD" w:rsidRDefault="00FB2311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469399D" w14:textId="77777777" w:rsidR="003665CD" w:rsidRDefault="00FB2311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i osób trzecich.</w:t>
      </w:r>
    </w:p>
    <w:p w14:paraId="73D3F0EF" w14:textId="77777777" w:rsidR="003665CD" w:rsidRDefault="00FB2311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jest zobowiązany do zawiadamiania wpisem do dziennika budowy oraz powiadomienie Inspektora Nadzoru o wykonaniu robót zanikających i ulegających zakryciu z 4 dniowym wyprzedzeniem umożliwiającym ich sprawdzenie przez Inspektora Nadzoru. </w:t>
      </w:r>
      <w:r w:rsidRPr="00267D5B">
        <w:rPr>
          <w:rFonts w:ascii="Cambria" w:hAnsi="Cambria" w:cs="Arial"/>
          <w:sz w:val="20"/>
          <w:szCs w:val="20"/>
        </w:rPr>
        <w:t xml:space="preserve">Jeżeli </w:t>
      </w:r>
      <w:r w:rsidRPr="00267D5B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67D5B">
        <w:rPr>
          <w:rFonts w:ascii="Cambria" w:hAnsi="Cambria" w:cs="Arial"/>
          <w:sz w:val="20"/>
          <w:szCs w:val="20"/>
        </w:rPr>
        <w:t xml:space="preserve">nie poinformuje o tym </w:t>
      </w:r>
      <w:r w:rsidRPr="00B30DCB">
        <w:rPr>
          <w:rFonts w:ascii="Cambria" w:hAnsi="Cambria" w:cs="Arial"/>
          <w:sz w:val="20"/>
          <w:szCs w:val="20"/>
        </w:rPr>
        <w:t xml:space="preserve">fakcie </w:t>
      </w:r>
      <w:r w:rsidR="00444681" w:rsidRPr="00B30DCB">
        <w:rPr>
          <w:rFonts w:ascii="Cambria" w:hAnsi="Cambria" w:cs="Arial"/>
          <w:sz w:val="20"/>
          <w:szCs w:val="20"/>
        </w:rPr>
        <w:t>Inspektora Nadzoru</w:t>
      </w:r>
      <w:r w:rsidRPr="00B30DCB">
        <w:rPr>
          <w:rFonts w:ascii="Cambria" w:hAnsi="Cambria" w:cs="Arial"/>
          <w:sz w:val="20"/>
          <w:szCs w:val="20"/>
        </w:rPr>
        <w:t>, zobowiązany</w:t>
      </w:r>
      <w:r w:rsidRPr="00267D5B">
        <w:rPr>
          <w:rFonts w:ascii="Cambria" w:hAnsi="Cambria" w:cs="Arial"/>
          <w:sz w:val="20"/>
          <w:szCs w:val="20"/>
        </w:rPr>
        <w:t xml:space="preserve"> będzie odkryć te roboty lub wykonać otwory niezbędne do ich zbadania, a następnie przywrócić je do stanu poprzedniego na własny koszt.</w:t>
      </w:r>
    </w:p>
    <w:p w14:paraId="24CEE3CE" w14:textId="77777777" w:rsidR="003665CD" w:rsidRDefault="00FB2311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>
        <w:rPr>
          <w:rFonts w:ascii="Cambria" w:hAnsi="Cambria" w:cs="Arial"/>
          <w:sz w:val="20"/>
          <w:szCs w:val="20"/>
          <w:vertAlign w:val="superscript"/>
        </w:rPr>
        <w:t>1</w:t>
      </w:r>
      <w:r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30062DBA" w14:textId="77777777" w:rsidR="003665CD" w:rsidRDefault="00FB2311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ponosi pełną odpowiedzialność wobec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81514E1" w14:textId="77777777" w:rsidR="003665CD" w:rsidRDefault="00FB2311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7. </w:t>
      </w:r>
      <w:r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437, 447, 464 i 465 ustawy PZP.</w:t>
      </w:r>
    </w:p>
    <w:p w14:paraId="5BCEF38C" w14:textId="77777777"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bCs/>
          <w:sz w:val="20"/>
        </w:rPr>
        <w:t>1)</w:t>
      </w:r>
      <w:r>
        <w:rPr>
          <w:rFonts w:ascii="Cambria" w:hAnsi="Cambria" w:cs="Arial"/>
          <w:b w:val="0"/>
          <w:bCs/>
          <w:sz w:val="20"/>
        </w:rPr>
        <w:tab/>
      </w:r>
      <w:r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2D622CC9" w14:textId="77777777"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2)</w:t>
      </w:r>
      <w:r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2A5CD637" w14:textId="5051816E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Umowa nie może określać </w:t>
      </w:r>
      <w:r w:rsidR="00651CEC">
        <w:rPr>
          <w:rFonts w:ascii="Cambria" w:hAnsi="Cambria" w:cs="Arial"/>
          <w:sz w:val="20"/>
          <w:szCs w:val="20"/>
        </w:rPr>
        <w:t>terminu zapłaty dłuższego niż 3</w:t>
      </w:r>
      <w:r w:rsidR="00EF6FDC">
        <w:rPr>
          <w:rFonts w:ascii="Cambria" w:hAnsi="Cambria" w:cs="Arial"/>
          <w:sz w:val="20"/>
          <w:szCs w:val="20"/>
        </w:rPr>
        <w:t>0</w:t>
      </w:r>
      <w:r>
        <w:rPr>
          <w:rFonts w:ascii="Cambria" w:hAnsi="Cambria" w:cs="Arial"/>
          <w:sz w:val="20"/>
          <w:szCs w:val="20"/>
        </w:rPr>
        <w:t xml:space="preserve"> dni od dnia doręczenia faktury, </w:t>
      </w:r>
    </w:p>
    <w:p w14:paraId="4692C27D" w14:textId="77777777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073C0C55" w14:textId="77777777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w umowie wysokość i warunki zabezpieczenie należytego wykonania umowy nie mogą być bardziej rygorystyczne niż te określone w umowie podstawowej pomiędzy Zamawiającym i Wykonawcą </w:t>
      </w:r>
    </w:p>
    <w:p w14:paraId="25B1C0F8" w14:textId="77777777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14:paraId="2F44A464" w14:textId="77777777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7634FF0" w14:textId="77777777"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3) </w:t>
      </w:r>
      <w:r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>
        <w:rPr>
          <w:rFonts w:ascii="Cambria" w:hAnsi="Cambria" w:cs="Arial"/>
          <w:b w:val="0"/>
          <w:sz w:val="20"/>
        </w:rPr>
        <w:t>Niezgłoszenie pisemnych zastrzeżeń</w:t>
      </w:r>
      <w:r>
        <w:rPr>
          <w:rFonts w:ascii="Cambria" w:hAnsi="Cambria" w:cs="Arial"/>
          <w:b w:val="0"/>
          <w:bCs/>
          <w:sz w:val="20"/>
        </w:rPr>
        <w:t xml:space="preserve"> w terminie wskazanym </w:t>
      </w:r>
      <w:r>
        <w:rPr>
          <w:rFonts w:ascii="Cambria" w:hAnsi="Cambria" w:cs="Arial"/>
          <w:b w:val="0"/>
          <w:sz w:val="20"/>
        </w:rPr>
        <w:t>uważa się projekt umowy za zaakceptowany.</w:t>
      </w:r>
    </w:p>
    <w:p w14:paraId="37FEB28F" w14:textId="77777777"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sz w:val="20"/>
        </w:rPr>
        <w:t>4)</w:t>
      </w:r>
      <w:r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>
        <w:rPr>
          <w:rFonts w:ascii="Cambria" w:hAnsi="Cambria" w:cs="Arial"/>
          <w:b w:val="0"/>
          <w:bCs/>
          <w:sz w:val="20"/>
        </w:rPr>
        <w:t>.</w:t>
      </w:r>
    </w:p>
    <w:p w14:paraId="4114E1E7" w14:textId="77777777" w:rsidR="003665CD" w:rsidRDefault="00FB2311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 8.</w:t>
      </w:r>
      <w:r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14:paraId="592B3F78" w14:textId="77777777" w:rsidR="003665CD" w:rsidRDefault="00FB2311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9.   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Pzp.</w:t>
      </w:r>
    </w:p>
    <w:p w14:paraId="6B2ED5A7" w14:textId="77777777" w:rsidR="003665CD" w:rsidRDefault="00FB2311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EC7598E" w14:textId="77777777" w:rsidR="003665CD" w:rsidRDefault="003665CD">
      <w:pPr>
        <w:pStyle w:val="Akapitzlist"/>
        <w:numPr>
          <w:ilvl w:val="0"/>
          <w:numId w:val="35"/>
        </w:numPr>
        <w:spacing w:after="120"/>
        <w:ind w:left="284" w:hanging="284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40C3A063" w14:textId="77777777" w:rsidR="003665CD" w:rsidRDefault="003665CD">
      <w:pPr>
        <w:pStyle w:val="Akapitzlist"/>
        <w:numPr>
          <w:ilvl w:val="0"/>
          <w:numId w:val="35"/>
        </w:numPr>
        <w:spacing w:after="120"/>
        <w:ind w:left="284" w:hanging="284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2BECBCEC" w14:textId="77777777" w:rsidR="003665CD" w:rsidRDefault="00FB2311">
      <w:pPr>
        <w:numPr>
          <w:ilvl w:val="0"/>
          <w:numId w:val="35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eastAsia="Times New Roman" w:hAnsi="Cambria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34188419" w14:textId="77777777" w:rsidR="003665CD" w:rsidRDefault="00FB2311">
      <w:pPr>
        <w:numPr>
          <w:ilvl w:val="0"/>
          <w:numId w:val="35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 w14:paraId="2B908F2C" w14:textId="77777777" w:rsidR="003665CD" w:rsidRDefault="00FB2311" w:rsidP="002B0AB6">
      <w:pPr>
        <w:pStyle w:val="Akapitzlist"/>
        <w:numPr>
          <w:ilvl w:val="0"/>
          <w:numId w:val="39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Przed zawarciem niniejszej Umowy i rozpoczęciem pracy nowo zgłaszanych pracowników </w:t>
      </w:r>
      <w:r>
        <w:rPr>
          <w:rFonts w:ascii="Cambria" w:hAnsi="Cambria" w:cs="Calibri"/>
          <w:sz w:val="20"/>
          <w:szCs w:val="20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zamówienia, upoważnia Zamawiającego i wyznaczonego przedstawiciela do niedopuszczenia tych osób do pracy;</w:t>
      </w:r>
    </w:p>
    <w:p w14:paraId="63D14786" w14:textId="77777777" w:rsidR="003665CD" w:rsidRDefault="00FB2311" w:rsidP="002B0AB6">
      <w:pPr>
        <w:pStyle w:val="Akapitzlist"/>
        <w:numPr>
          <w:ilvl w:val="0"/>
          <w:numId w:val="40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 przypadku zmiany składu osobowego Personelu Wykonawcy zapisy pkt.1 powyżej stosuje się odpowiednio;</w:t>
      </w:r>
    </w:p>
    <w:p w14:paraId="6EB1D6E3" w14:textId="77777777" w:rsidR="003665CD" w:rsidRDefault="00FB2311" w:rsidP="002B0AB6">
      <w:pPr>
        <w:pStyle w:val="Akapitzlist"/>
        <w:numPr>
          <w:ilvl w:val="0"/>
          <w:numId w:val="41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Na każde żądanie Zamawiającego,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378DC24B" w14:textId="77777777" w:rsidR="003665CD" w:rsidRDefault="00FB2311" w:rsidP="002B0AB6">
      <w:pPr>
        <w:pStyle w:val="Tytu"/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54638C97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4</w:t>
      </w:r>
    </w:p>
    <w:p w14:paraId="0A15526D" w14:textId="77777777" w:rsidR="003665CD" w:rsidRDefault="00FB2311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Zamawiający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>
        <w:rPr>
          <w:rFonts w:ascii="Cambria" w:hAnsi="Cambria" w:cs="Arial"/>
          <w:b/>
          <w:bCs/>
          <w:sz w:val="20"/>
          <w:szCs w:val="20"/>
        </w:rPr>
        <w:t>Inspektor  Nadzoru:</w:t>
      </w:r>
    </w:p>
    <w:p w14:paraId="6F07E3B4" w14:textId="77777777"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1CB774DE" w14:textId="77777777" w:rsidR="003665CD" w:rsidRDefault="003665CD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</w:p>
    <w:p w14:paraId="450B2185" w14:textId="4982EC2C"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6C5168">
        <w:rPr>
          <w:rFonts w:ascii="Cambria" w:hAnsi="Cambria" w:cs="Arial"/>
          <w:bCs/>
          <w:sz w:val="20"/>
          <w:szCs w:val="20"/>
          <w:lang w:eastAsia="pl-PL"/>
        </w:rPr>
        <w:t>1</w:t>
      </w:r>
      <w:r>
        <w:rPr>
          <w:rFonts w:ascii="Cambria" w:hAnsi="Cambria" w:cs="Arial"/>
          <w:bCs/>
          <w:sz w:val="20"/>
          <w:szCs w:val="20"/>
          <w:lang w:eastAsia="pl-PL"/>
        </w:rPr>
        <w:t xml:space="preserve">r. poz. </w:t>
      </w:r>
      <w:r w:rsidR="006C5168">
        <w:rPr>
          <w:rFonts w:ascii="Cambria" w:hAnsi="Cambria" w:cs="Arial"/>
          <w:bCs/>
          <w:sz w:val="20"/>
          <w:szCs w:val="20"/>
          <w:lang w:eastAsia="pl-PL"/>
        </w:rPr>
        <w:t>2351</w:t>
      </w:r>
      <w:r>
        <w:rPr>
          <w:rFonts w:ascii="Cambria" w:hAnsi="Cambria" w:cs="Arial"/>
          <w:bCs/>
          <w:sz w:val="20"/>
          <w:szCs w:val="20"/>
          <w:lang w:eastAsia="pl-PL"/>
        </w:rPr>
        <w:t xml:space="preserve"> z późn. zm</w:t>
      </w:r>
      <w:r>
        <w:rPr>
          <w:rFonts w:ascii="Cambria" w:hAnsi="Cambria" w:cs="Arial"/>
          <w:sz w:val="20"/>
          <w:szCs w:val="20"/>
        </w:rPr>
        <w:t>).</w:t>
      </w:r>
      <w:r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5711BFFC" w14:textId="77777777" w:rsidR="003665CD" w:rsidRDefault="00FB2311">
      <w:pPr>
        <w:pStyle w:val="Nagwek1"/>
        <w:spacing w:after="120"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2. Ustanowionym przez Wykonawcę </w:t>
      </w:r>
      <w:r>
        <w:rPr>
          <w:rFonts w:cs="Arial"/>
          <w:b w:val="0"/>
          <w:sz w:val="20"/>
          <w:szCs w:val="20"/>
        </w:rPr>
        <w:t>Kierownikiem budowy jest</w:t>
      </w:r>
      <w:r>
        <w:rPr>
          <w:rFonts w:cs="Arial"/>
          <w:sz w:val="20"/>
          <w:szCs w:val="20"/>
        </w:rPr>
        <w:t>:</w:t>
      </w:r>
    </w:p>
    <w:p w14:paraId="5EFF0A20" w14:textId="77777777"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793456D2" w14:textId="567F812D" w:rsidR="003665CD" w:rsidRDefault="00FB2311">
      <w:pPr>
        <w:pStyle w:val="Nagwek1"/>
        <w:tabs>
          <w:tab w:val="left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>
        <w:rPr>
          <w:rFonts w:cs="Arial"/>
          <w:b w:val="0"/>
          <w:sz w:val="20"/>
          <w:szCs w:val="20"/>
        </w:rPr>
        <w:t xml:space="preserve">(tekst jednolity </w:t>
      </w:r>
      <w:r>
        <w:rPr>
          <w:rFonts w:cs="Arial"/>
          <w:b w:val="0"/>
          <w:bCs w:val="0"/>
          <w:sz w:val="20"/>
          <w:szCs w:val="20"/>
          <w:lang w:eastAsia="pl-PL"/>
        </w:rPr>
        <w:t>Dz. U. z 202</w:t>
      </w:r>
      <w:r w:rsidR="005966D4">
        <w:rPr>
          <w:rFonts w:cs="Arial"/>
          <w:b w:val="0"/>
          <w:bCs w:val="0"/>
          <w:sz w:val="20"/>
          <w:szCs w:val="20"/>
          <w:lang w:eastAsia="pl-PL"/>
        </w:rPr>
        <w:t>6</w:t>
      </w:r>
      <w:r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5966D4">
        <w:rPr>
          <w:rFonts w:cs="Arial"/>
          <w:b w:val="0"/>
          <w:bCs w:val="0"/>
          <w:sz w:val="20"/>
          <w:szCs w:val="20"/>
          <w:lang w:eastAsia="pl-PL"/>
        </w:rPr>
        <w:t>524</w:t>
      </w:r>
      <w:r>
        <w:rPr>
          <w:rFonts w:cs="Arial"/>
          <w:b w:val="0"/>
          <w:bCs w:val="0"/>
          <w:sz w:val="20"/>
          <w:szCs w:val="20"/>
          <w:lang w:eastAsia="pl-PL"/>
        </w:rPr>
        <w:t xml:space="preserve"> z późn. zm</w:t>
      </w:r>
      <w:r>
        <w:rPr>
          <w:rFonts w:cs="Arial"/>
          <w:b w:val="0"/>
          <w:sz w:val="20"/>
          <w:szCs w:val="20"/>
        </w:rPr>
        <w:t>). – dalej  również ustawy PB</w:t>
      </w:r>
    </w:p>
    <w:p w14:paraId="67F3B763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§5</w:t>
      </w:r>
    </w:p>
    <w:p w14:paraId="0BCF4FF9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2B3BB25D" w14:textId="77777777" w:rsidR="003665CD" w:rsidRDefault="00FB2311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2C366863" w14:textId="77777777" w:rsidR="003665CD" w:rsidRDefault="00FB2311">
      <w:pPr>
        <w:numPr>
          <w:ilvl w:val="0"/>
          <w:numId w:val="12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przestrzegają przepisów BHP,</w:t>
      </w:r>
    </w:p>
    <w:p w14:paraId="3E4F6632" w14:textId="77777777" w:rsidR="003665CD" w:rsidRDefault="00FB2311">
      <w:pPr>
        <w:numPr>
          <w:ilvl w:val="0"/>
          <w:numId w:val="12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71069E7" w14:textId="77777777" w:rsidR="003665CD" w:rsidRDefault="00FB2311">
      <w:pPr>
        <w:numPr>
          <w:ilvl w:val="0"/>
          <w:numId w:val="12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>
        <w:rPr>
          <w:rFonts w:ascii="Cambria" w:hAnsi="Cambria" w:cs="Arial"/>
          <w:sz w:val="20"/>
          <w:szCs w:val="20"/>
        </w:rPr>
        <w:tab/>
      </w:r>
    </w:p>
    <w:p w14:paraId="1BBB7F50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030FE2FA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13834C2B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F0DBBB5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3CE6CE12" w14:textId="77777777" w:rsidR="003665CD" w:rsidRDefault="003665C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D7C4EAB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6</w:t>
      </w:r>
    </w:p>
    <w:p w14:paraId="24E2F6ED" w14:textId="77777777" w:rsidR="003665CD" w:rsidRDefault="00FB2311">
      <w:pPr>
        <w:numPr>
          <w:ilvl w:val="0"/>
          <w:numId w:val="13"/>
        </w:numPr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ramach wymienionej w </w:t>
      </w:r>
      <w:r>
        <w:rPr>
          <w:rFonts w:ascii="Cambria" w:hAnsi="Cambria" w:cs="Arial"/>
          <w:b/>
          <w:bCs/>
          <w:sz w:val="20"/>
          <w:szCs w:val="20"/>
        </w:rPr>
        <w:t xml:space="preserve">§ 10 ust. 1 </w:t>
      </w:r>
      <w:r>
        <w:rPr>
          <w:rFonts w:ascii="Cambria" w:hAnsi="Cambria" w:cs="Arial"/>
          <w:sz w:val="20"/>
          <w:szCs w:val="20"/>
        </w:rPr>
        <w:t xml:space="preserve">ceny brutto wykonania Przedmiotu umowy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>:</w:t>
      </w:r>
    </w:p>
    <w:p w14:paraId="32279EDE" w14:textId="77777777" w:rsidR="003665CD" w:rsidRDefault="00FB2311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Sporządzi dokumentacje powykonawczą z kosztorysami robót wykonanych. </w:t>
      </w:r>
    </w:p>
    <w:p w14:paraId="35066A0A" w14:textId="77777777" w:rsidR="003665CD" w:rsidRDefault="00FB2311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521ECEBC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7</w:t>
      </w:r>
    </w:p>
    <w:p w14:paraId="02EDD89E" w14:textId="77777777" w:rsidR="003665CD" w:rsidRDefault="00FB2311">
      <w:pPr>
        <w:spacing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na własny koszt:</w:t>
      </w:r>
    </w:p>
    <w:p w14:paraId="799BE276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Przygotuje zaplecze budowy tj. odpowiednie pomieszczenia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6C4BCA7E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</w:t>
      </w:r>
      <w:r>
        <w:rPr>
          <w:rFonts w:ascii="Cambria" w:hAnsi="Cambria" w:cs="Arial"/>
          <w:sz w:val="20"/>
          <w:szCs w:val="20"/>
        </w:rPr>
        <w:lastRenderedPageBreak/>
        <w:t xml:space="preserve">szczegółowego zakresu rodzaju robót budowlanych, stwarzających zagrożenia bezpieczeństwa i zdrowia ludzi i dostarczy go Zamawiającemu. </w:t>
      </w:r>
    </w:p>
    <w:p w14:paraId="32A43DD5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Zapewnienia obsługi geodezyjnej niezbędnej do wykonania Przedmiotu zamówienia;</w:t>
      </w:r>
    </w:p>
    <w:p w14:paraId="61E4EA2C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5F87300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476098BF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dróg, , uporządkowania terenu budowy po zakończeniu robót itp.</w:t>
      </w:r>
    </w:p>
    <w:p w14:paraId="5FD0B7BE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8</w:t>
      </w:r>
    </w:p>
    <w:p w14:paraId="6525E47D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14:paraId="79BB81E6" w14:textId="5FE12691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6C5168">
        <w:rPr>
          <w:rFonts w:ascii="Cambria" w:hAnsi="Cambria" w:cs="Arial"/>
          <w:sz w:val="20"/>
          <w:szCs w:val="20"/>
        </w:rPr>
        <w:t>1</w:t>
      </w:r>
      <w:r>
        <w:rPr>
          <w:rFonts w:ascii="Cambria" w:hAnsi="Cambria" w:cs="Arial"/>
          <w:sz w:val="20"/>
          <w:szCs w:val="20"/>
        </w:rPr>
        <w:t xml:space="preserve"> r., poz. </w:t>
      </w:r>
      <w:r w:rsidR="006C5168">
        <w:rPr>
          <w:rFonts w:ascii="Cambria" w:hAnsi="Cambria" w:cs="Arial"/>
          <w:sz w:val="20"/>
          <w:szCs w:val="20"/>
        </w:rPr>
        <w:t>1213</w:t>
      </w:r>
      <w:r>
        <w:rPr>
          <w:rFonts w:ascii="Cambria" w:hAnsi="Cambria" w:cs="Arial"/>
          <w:sz w:val="20"/>
          <w:szCs w:val="20"/>
        </w:rPr>
        <w:t xml:space="preserve"> z późn. zmianami) a  zgodnie z art.10 ustawy PB oraz przedmiaru, specyfikacji technicznej  wykonania i odbioru robót budowlanych.</w:t>
      </w:r>
    </w:p>
    <w:p w14:paraId="29734360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Materiały i urządzenia muszą być zgodne z dokumentacją projektową.</w:t>
      </w:r>
    </w:p>
    <w:p w14:paraId="45EC863A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1DE63C6F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uzasadnionych przypadkach na żądanie </w:t>
      </w:r>
      <w:r>
        <w:rPr>
          <w:rFonts w:ascii="Cambria" w:hAnsi="Cambria" w:cs="Arial"/>
          <w:b/>
          <w:bCs/>
          <w:sz w:val="20"/>
          <w:szCs w:val="20"/>
        </w:rPr>
        <w:t>Zamawiającego,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wykona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na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własny koszt.</w:t>
      </w:r>
    </w:p>
    <w:p w14:paraId="24A92E3D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jest zobowiązany, na każde żądanie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(Inspektora Nadzoru) przed ich wbudowaniem.</w:t>
      </w:r>
    </w:p>
    <w:p w14:paraId="095FB1AE" w14:textId="77777777" w:rsidR="003665CD" w:rsidRDefault="003665C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73019AF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9</w:t>
      </w:r>
    </w:p>
    <w:p w14:paraId="4B560E43" w14:textId="77777777" w:rsidR="003665CD" w:rsidRDefault="00FB2311">
      <w:pPr>
        <w:numPr>
          <w:ilvl w:val="0"/>
          <w:numId w:val="3"/>
        </w:numPr>
        <w:tabs>
          <w:tab w:val="clear" w:pos="72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sz w:val="20"/>
          <w:szCs w:val="20"/>
          <w:lang w:eastAsia="ar-SA"/>
        </w:rPr>
        <w:t>Wykonawca</w:t>
      </w:r>
      <w:r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>
        <w:rPr>
          <w:rFonts w:ascii="Cambria" w:eastAsia="Times New Roman" w:hAnsi="Cambria" w:cs="Arial"/>
          <w:b/>
          <w:sz w:val="20"/>
          <w:szCs w:val="20"/>
          <w:lang w:eastAsia="ar-SA"/>
        </w:rPr>
        <w:t>Zamawiającemu</w:t>
      </w:r>
      <w:r>
        <w:rPr>
          <w:rFonts w:ascii="Cambria" w:eastAsia="Times New Roman" w:hAnsi="Cambria" w:cs="Arial"/>
          <w:bCs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>
        <w:rPr>
          <w:rFonts w:ascii="Cambria" w:hAnsi="Cambria" w:cs="Arial"/>
          <w:sz w:val="20"/>
          <w:szCs w:val="20"/>
        </w:rPr>
        <w:t>.</w:t>
      </w:r>
    </w:p>
    <w:p w14:paraId="3F6E0951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§ 10</w:t>
      </w:r>
    </w:p>
    <w:p w14:paraId="7B682E41" w14:textId="77777777" w:rsidR="003665CD" w:rsidRDefault="00FB2311">
      <w:pPr>
        <w:numPr>
          <w:ilvl w:val="0"/>
          <w:numId w:val="32"/>
        </w:numPr>
        <w:tabs>
          <w:tab w:val="left" w:pos="709"/>
        </w:tabs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 </w:t>
      </w:r>
    </w:p>
    <w:p w14:paraId="66C37EE7" w14:textId="1E8F8925" w:rsidR="003665CD" w:rsidRDefault="00FB2311">
      <w:pPr>
        <w:spacing w:before="120" w:after="0" w:line="276" w:lineRule="auto"/>
        <w:ind w:left="426"/>
        <w:jc w:val="both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>
        <w:rPr>
          <w:rFonts w:ascii="Cambria" w:hAnsi="Cambria" w:cs="Cambria"/>
          <w:sz w:val="20"/>
          <w:szCs w:val="20"/>
        </w:rPr>
        <w:t>, w tym podatek VAT (słownie: ........... ...............................................................)</w:t>
      </w:r>
    </w:p>
    <w:p w14:paraId="2EAE63BE" w14:textId="77777777" w:rsidR="00895D77" w:rsidRPr="00895D77" w:rsidRDefault="00FB2311" w:rsidP="00895D77">
      <w:pPr>
        <w:numPr>
          <w:ilvl w:val="0"/>
          <w:numId w:val="32"/>
        </w:numPr>
        <w:spacing w:before="120" w:after="120" w:line="276" w:lineRule="auto"/>
        <w:ind w:left="363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Wykonawca </w:t>
      </w:r>
      <w:r>
        <w:rPr>
          <w:rFonts w:ascii="Cambria" w:hAnsi="Cambria" w:cs="Cambria"/>
          <w:sz w:val="20"/>
          <w:szCs w:val="20"/>
        </w:rPr>
        <w:t xml:space="preserve">zobowiązany jest do wykonania Przedmiotu umowy w pełnym zakresie, zgodnie z dokumentacją, przedmiarem robót, specyfikacją techniczną wykonania i odbioru robót oraz kosztorysem ofertowym i zatwierdzonym harmonogramem. </w:t>
      </w:r>
    </w:p>
    <w:p w14:paraId="10B602CD" w14:textId="77777777" w:rsidR="003665CD" w:rsidRDefault="00FB2311">
      <w:pPr>
        <w:pStyle w:val="Standard"/>
        <w:numPr>
          <w:ilvl w:val="0"/>
          <w:numId w:val="32"/>
        </w:numPr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>
        <w:rPr>
          <w:rFonts w:ascii="Cambria" w:hAnsi="Cambria" w:cs="Calibri"/>
          <w:sz w:val="20"/>
          <w:szCs w:val="20"/>
        </w:rPr>
        <w:t xml:space="preserve">  Kodeksu cywilnego.</w:t>
      </w:r>
    </w:p>
    <w:p w14:paraId="319621E7" w14:textId="1445CD46" w:rsidR="003665CD" w:rsidRPr="002F4E1A" w:rsidRDefault="00FB2311">
      <w:pPr>
        <w:numPr>
          <w:ilvl w:val="0"/>
          <w:numId w:val="32"/>
        </w:numPr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technologii niezgodnej z dokumentacją lub zadeklarowanej w złożonej ofercie) </w:t>
      </w:r>
      <w:r>
        <w:rPr>
          <w:rFonts w:ascii="Cambria" w:hAnsi="Cambria" w:cs="Cambria"/>
          <w:sz w:val="20"/>
          <w:szCs w:val="20"/>
        </w:rPr>
        <w:t xml:space="preserve">zamawiający pomniejszy </w:t>
      </w:r>
      <w:r>
        <w:rPr>
          <w:rFonts w:ascii="Cambria" w:hAnsi="Cambria" w:cs="Cambria"/>
          <w:sz w:val="20"/>
          <w:szCs w:val="20"/>
        </w:rPr>
        <w:lastRenderedPageBreak/>
        <w:t xml:space="preserve">wynagrodzenie za te roboty wykorzystując do tego ceny rynkowe lub w przypadku ich braku sekocenbud </w:t>
      </w:r>
      <w:r>
        <w:rPr>
          <w:rFonts w:ascii="Cambria" w:hAnsi="Cambria" w:cs="Cambria"/>
          <w:sz w:val="20"/>
          <w:szCs w:val="20"/>
        </w:rPr>
        <w:br/>
      </w:r>
      <w:r w:rsidRPr="002F4E1A">
        <w:rPr>
          <w:rFonts w:ascii="Cambria" w:hAnsi="Cambria" w:cs="Cambria"/>
          <w:sz w:val="20"/>
          <w:szCs w:val="20"/>
        </w:rPr>
        <w:t>i nałoży karę umowną zgodnie z zapisami umowy .</w:t>
      </w:r>
    </w:p>
    <w:p w14:paraId="54E0B9A4" w14:textId="4B67B6D9" w:rsidR="00E63BF4" w:rsidRPr="002F4E1A" w:rsidRDefault="00E63BF4" w:rsidP="00E63BF4">
      <w:pPr>
        <w:pStyle w:val="Style7"/>
        <w:widowControl/>
        <w:numPr>
          <w:ilvl w:val="0"/>
          <w:numId w:val="32"/>
        </w:numPr>
        <w:tabs>
          <w:tab w:val="clear" w:pos="1080"/>
          <w:tab w:val="num" w:pos="284"/>
        </w:tabs>
        <w:autoSpaceDE w:val="0"/>
        <w:autoSpaceDN w:val="0"/>
        <w:spacing w:after="100" w:afterAutospacing="1" w:line="276" w:lineRule="auto"/>
        <w:ind w:left="284" w:hanging="284"/>
        <w:textAlignment w:val="auto"/>
        <w:rPr>
          <w:rFonts w:ascii="Cambria" w:hAnsi="Cambria"/>
          <w:sz w:val="20"/>
        </w:rPr>
      </w:pPr>
      <w:r w:rsidRPr="002F4E1A">
        <w:rPr>
          <w:rStyle w:val="FontStyle32"/>
          <w:rFonts w:ascii="Cambria" w:hAnsi="Cambria" w:cs="Calibri"/>
          <w:kern w:val="0"/>
          <w:sz w:val="20"/>
          <w:szCs w:val="20"/>
        </w:rPr>
        <w:t>Strony postanawiają, że wynagrodzenie określone w ust.</w:t>
      </w:r>
      <w:r w:rsidR="00930D9C" w:rsidRPr="002F4E1A">
        <w:rPr>
          <w:rStyle w:val="FontStyle32"/>
          <w:rFonts w:ascii="Cambria" w:hAnsi="Cambria" w:cs="Calibri"/>
          <w:kern w:val="0"/>
          <w:sz w:val="20"/>
          <w:szCs w:val="20"/>
        </w:rPr>
        <w:t xml:space="preserve"> 1</w:t>
      </w:r>
      <w:r w:rsidRPr="002F4E1A">
        <w:rPr>
          <w:rStyle w:val="FontStyle32"/>
          <w:rFonts w:ascii="Cambria" w:hAnsi="Cambria" w:cs="Calibri"/>
          <w:kern w:val="0"/>
          <w:sz w:val="20"/>
          <w:szCs w:val="20"/>
        </w:rPr>
        <w:t xml:space="preserve"> , stanowi wynagrodzenie ryczałtowe (niesie ryzyko ryczałtu) i jest niezmienne przez cały okres realizacji Umowy </w:t>
      </w:r>
      <w:r w:rsidRPr="002F4E1A">
        <w:rPr>
          <w:rFonts w:ascii="Cambria" w:hAnsi="Cambria" w:cs="Calibri"/>
          <w:sz w:val="20"/>
          <w:szCs w:val="20"/>
          <w:lang w:eastAsia="pl-PL"/>
        </w:rPr>
        <w:t xml:space="preserve">poza przypadkami określonymi w niniejszej umowie oraz przepisami prawa. </w:t>
      </w:r>
    </w:p>
    <w:p w14:paraId="679F73EE" w14:textId="77777777" w:rsidR="003665CD" w:rsidRDefault="00FB2311">
      <w:pPr>
        <w:numPr>
          <w:ilvl w:val="0"/>
          <w:numId w:val="32"/>
        </w:numPr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6B2F6992" w14:textId="77777777" w:rsidR="003665CD" w:rsidRDefault="00FB2311">
      <w:pPr>
        <w:numPr>
          <w:ilvl w:val="0"/>
          <w:numId w:val="33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4F1E666" w14:textId="77777777" w:rsidR="003665CD" w:rsidRDefault="00FB2311">
      <w:pPr>
        <w:numPr>
          <w:ilvl w:val="0"/>
          <w:numId w:val="33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F20A150" w14:textId="77777777" w:rsidR="003665CD" w:rsidRDefault="00FB2311">
      <w:pPr>
        <w:numPr>
          <w:ilvl w:val="0"/>
          <w:numId w:val="33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W przypadku, gdy określone w ust. 5 pkt. 2 zmiany spowodują wzrost kosztów, roboty te będą traktowane jako dodatkowe i Zamawiający złoży na ich wykonanie dodatkowe zamówienie, w trybie wynikającym z ustawy Prawo zamówień publicznych.</w:t>
      </w:r>
    </w:p>
    <w:p w14:paraId="41D92DC3" w14:textId="77777777" w:rsidR="003665CD" w:rsidRDefault="00FB2311">
      <w:pPr>
        <w:pStyle w:val="Akapitzlist"/>
        <w:numPr>
          <w:ilvl w:val="0"/>
          <w:numId w:val="32"/>
        </w:numPr>
        <w:tabs>
          <w:tab w:val="left" w:pos="709"/>
        </w:tabs>
        <w:spacing w:after="120"/>
        <w:ind w:hanging="108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43BD786B" w14:textId="77777777" w:rsidR="003665CD" w:rsidRDefault="00FB2311" w:rsidP="0028652D">
      <w:pPr>
        <w:pStyle w:val="Akapitzlist"/>
        <w:numPr>
          <w:ilvl w:val="0"/>
          <w:numId w:val="37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56C16DE5" w14:textId="77777777" w:rsidR="003665CD" w:rsidRDefault="00FB2311" w:rsidP="0028652D">
      <w:pPr>
        <w:pStyle w:val="Akapitzlist"/>
        <w:numPr>
          <w:ilvl w:val="0"/>
          <w:numId w:val="37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55A1DFE7" w14:textId="77777777" w:rsidR="003665CD" w:rsidRDefault="00FB2311" w:rsidP="0028652D">
      <w:pPr>
        <w:pStyle w:val="Akapitzlist"/>
        <w:numPr>
          <w:ilvl w:val="0"/>
          <w:numId w:val="38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3E178878" w14:textId="77777777" w:rsidR="003665CD" w:rsidRDefault="00FB2311" w:rsidP="0028652D">
      <w:pPr>
        <w:pStyle w:val="Akapitzlist"/>
        <w:numPr>
          <w:ilvl w:val="0"/>
          <w:numId w:val="38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7DB3E7C" w14:textId="77777777" w:rsidR="003665CD" w:rsidRPr="00626B28" w:rsidRDefault="00FB2311" w:rsidP="0028652D">
      <w:pPr>
        <w:pStyle w:val="Akapitzlist"/>
        <w:numPr>
          <w:ilvl w:val="0"/>
          <w:numId w:val="37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</w:t>
      </w:r>
      <w:r w:rsidRPr="00626B28">
        <w:rPr>
          <w:rFonts w:ascii="Cambria" w:hAnsi="Cambria"/>
          <w:sz w:val="20"/>
          <w:szCs w:val="20"/>
        </w:rPr>
        <w:t>Wykonawcy podstawy do żądania od Zamawiającego jakichkolwiek odsetek/odszkodowań lub innych roszczeń z tytułu dokonania nieterminowej płatności.</w:t>
      </w:r>
    </w:p>
    <w:p w14:paraId="684B3A1B" w14:textId="56959BC4" w:rsidR="0028652D" w:rsidRPr="001B3D22" w:rsidRDefault="00FB2311" w:rsidP="001B3D22">
      <w:pPr>
        <w:pStyle w:val="Akapitzlist"/>
        <w:numPr>
          <w:ilvl w:val="0"/>
          <w:numId w:val="37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626B28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z tytułu wynagrodzenia za zrealizowany </w:t>
      </w:r>
      <w:r w:rsidRPr="00EA13D6">
        <w:rPr>
          <w:rFonts w:ascii="Cambria" w:hAnsi="Cambria"/>
          <w:sz w:val="20"/>
          <w:szCs w:val="20"/>
        </w:rPr>
        <w:t>przedmiot</w:t>
      </w:r>
      <w:r w:rsidRPr="00626B28">
        <w:rPr>
          <w:rFonts w:ascii="Cambria" w:hAnsi="Cambria"/>
          <w:sz w:val="20"/>
          <w:szCs w:val="20"/>
        </w:rPr>
        <w:t xml:space="preserve"> umowy na osobę trzecią.</w:t>
      </w:r>
    </w:p>
    <w:p w14:paraId="5B5F03B5" w14:textId="46DD879F" w:rsidR="0061238C" w:rsidRPr="001B3D22" w:rsidRDefault="001B3D22" w:rsidP="001B3D22">
      <w:pPr>
        <w:pStyle w:val="Akapitzlist"/>
        <w:numPr>
          <w:ilvl w:val="0"/>
          <w:numId w:val="44"/>
        </w:numPr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Wynagrodzenie należne Wykonawcy zostanie ustalone z zastosowaniem stawki VAT obowiązującej w chwili powstania obowiązku podatkowego.</w:t>
      </w:r>
    </w:p>
    <w:p w14:paraId="4896B873" w14:textId="3CBDE09F" w:rsidR="003665CD" w:rsidRPr="00626B28" w:rsidRDefault="00FB2311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626B28">
        <w:rPr>
          <w:rFonts w:ascii="Cambria" w:hAnsi="Cambria" w:cs="Calibri"/>
          <w:b/>
          <w:sz w:val="20"/>
          <w:szCs w:val="20"/>
        </w:rPr>
        <w:t>§ 11</w:t>
      </w:r>
    </w:p>
    <w:p w14:paraId="1F910042" w14:textId="1C434BF7" w:rsidR="00E63BF4" w:rsidRPr="005966D4" w:rsidRDefault="00FB24EC" w:rsidP="005966D4">
      <w:pPr>
        <w:pStyle w:val="Akapitzlist"/>
        <w:numPr>
          <w:ilvl w:val="0"/>
          <w:numId w:val="57"/>
        </w:numPr>
        <w:suppressAutoHyphens w:val="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FB24EC">
        <w:rPr>
          <w:rFonts w:ascii="Cambria" w:hAnsi="Cambria" w:cs="Calibri"/>
          <w:bCs/>
          <w:sz w:val="20"/>
          <w:szCs w:val="20"/>
        </w:rPr>
        <w:t xml:space="preserve">Zamawiający </w:t>
      </w:r>
      <w:r w:rsidR="005966D4">
        <w:rPr>
          <w:rFonts w:ascii="Cambria" w:hAnsi="Cambria" w:cs="Calibri"/>
          <w:bCs/>
          <w:sz w:val="20"/>
          <w:szCs w:val="20"/>
        </w:rPr>
        <w:t>nie dopuszcza częściowego fakturowania robót.</w:t>
      </w:r>
    </w:p>
    <w:p w14:paraId="4A24B251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12</w:t>
      </w:r>
    </w:p>
    <w:p w14:paraId="5D48F8F7" w14:textId="76B90E60" w:rsidR="00B30DCB" w:rsidRPr="00B30DCB" w:rsidRDefault="00FB2311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B30DCB">
        <w:rPr>
          <w:rFonts w:ascii="Cambria" w:hAnsi="Cambria" w:cs="Arial"/>
          <w:sz w:val="20"/>
          <w:szCs w:val="20"/>
        </w:rPr>
        <w:t>Zapłata nastąpi w terminie do 3</w:t>
      </w:r>
      <w:r w:rsidR="006C5168">
        <w:rPr>
          <w:rFonts w:ascii="Cambria" w:hAnsi="Cambria" w:cs="Arial"/>
          <w:sz w:val="20"/>
          <w:szCs w:val="20"/>
        </w:rPr>
        <w:t>0</w:t>
      </w:r>
      <w:r w:rsidRPr="00B30DCB">
        <w:rPr>
          <w:rFonts w:ascii="Cambria" w:hAnsi="Cambria" w:cs="Arial"/>
          <w:sz w:val="20"/>
          <w:szCs w:val="20"/>
        </w:rPr>
        <w:t xml:space="preserve"> dni licząc od dnia</w:t>
      </w:r>
    </w:p>
    <w:p w14:paraId="7CD9A982" w14:textId="30ABE147" w:rsidR="003665CD" w:rsidRDefault="00FB2311" w:rsidP="00B30DCB">
      <w:pPr>
        <w:tabs>
          <w:tab w:val="left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a)  doręczenia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bCs/>
          <w:sz w:val="20"/>
          <w:szCs w:val="20"/>
        </w:rPr>
        <w:t>prawidłowo wystawionej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4548E97F" w14:textId="77777777" w:rsidR="003665CD" w:rsidRDefault="00FB2311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19327DFD" w14:textId="77777777" w:rsidR="003665CD" w:rsidRDefault="00FB2311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1180603" w14:textId="77777777" w:rsidR="003665CD" w:rsidRDefault="00FB2311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51AB7648" w14:textId="77777777" w:rsidR="003665CD" w:rsidRDefault="00FB2311">
      <w:pPr>
        <w:pStyle w:val="w2zmart"/>
        <w:numPr>
          <w:ilvl w:val="0"/>
          <w:numId w:val="5"/>
        </w:numPr>
        <w:tabs>
          <w:tab w:val="left" w:pos="426"/>
        </w:tabs>
        <w:spacing w:before="280" w:after="0" w:line="276" w:lineRule="auto"/>
        <w:ind w:left="426" w:hanging="426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39E59627" w14:textId="77777777" w:rsidR="003665CD" w:rsidRDefault="00FB2311">
      <w:pPr>
        <w:numPr>
          <w:ilvl w:val="0"/>
          <w:numId w:val="5"/>
        </w:numPr>
        <w:tabs>
          <w:tab w:val="left" w:pos="36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37BE2285" w14:textId="77777777" w:rsidR="003665CD" w:rsidRDefault="00FB2311">
      <w:pPr>
        <w:pStyle w:val="w5pktart"/>
        <w:spacing w:before="280" w:after="280" w:line="276" w:lineRule="auto"/>
        <w:ind w:left="851" w:hanging="425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  niedokonania bezpośredniej zapłaty wynagrodzenia podwykonawcy lub dalszemu podwykonawcy, jeżeli wykonawca wykaże niezasadność takiej zapłaty albo</w:t>
      </w:r>
    </w:p>
    <w:p w14:paraId="143F25AE" w14:textId="77777777" w:rsidR="003665CD" w:rsidRDefault="00FB2311">
      <w:pPr>
        <w:pStyle w:val="w5pktart"/>
        <w:spacing w:before="280" w:after="280" w:line="276" w:lineRule="auto"/>
        <w:ind w:left="851" w:hanging="425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5954420" w14:textId="77777777" w:rsidR="003665CD" w:rsidRDefault="00FB2311">
      <w:pPr>
        <w:pStyle w:val="w5pktart"/>
        <w:spacing w:before="280" w:after="280" w:line="276" w:lineRule="auto"/>
        <w:ind w:left="851" w:hanging="425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14:paraId="5A635724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13</w:t>
      </w:r>
    </w:p>
    <w:p w14:paraId="3012DFEA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Przed podpisaniem umowy,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złoży u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14:paraId="22DA3CA4" w14:textId="1C982811" w:rsidR="003665CD" w:rsidRPr="00E63BF4" w:rsidRDefault="00FB2311" w:rsidP="00E63BF4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udziela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>
        <w:rPr>
          <w:rFonts w:ascii="Cambria" w:hAnsi="Cambria" w:cs="Arial"/>
          <w:b/>
          <w:sz w:val="20"/>
          <w:szCs w:val="20"/>
        </w:rPr>
        <w:t xml:space="preserve">5 % </w:t>
      </w:r>
      <w:r>
        <w:rPr>
          <w:rFonts w:ascii="Cambria" w:hAnsi="Cambria" w:cs="Arial"/>
          <w:sz w:val="20"/>
          <w:szCs w:val="20"/>
        </w:rPr>
        <w:t xml:space="preserve">ceny brutto wykonania Przedmiotu umowy, tj. kwoty </w:t>
      </w:r>
      <w:r w:rsidRPr="00E63BF4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E63BF4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2955256A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42891213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>
        <w:rPr>
          <w:rFonts w:ascii="Cambria" w:hAnsi="Cambria" w:cs="Arial"/>
          <w:b/>
          <w:bCs/>
          <w:sz w:val="20"/>
          <w:szCs w:val="20"/>
        </w:rPr>
        <w:t xml:space="preserve">Wykonawcy </w:t>
      </w:r>
      <w:r>
        <w:rPr>
          <w:rFonts w:ascii="Cambria" w:hAnsi="Cambria" w:cs="Arial"/>
          <w:sz w:val="20"/>
          <w:szCs w:val="20"/>
        </w:rPr>
        <w:t>w ciągu 30 dni po odbiorze końcowym Przedmiotu umowy.</w:t>
      </w:r>
    </w:p>
    <w:p w14:paraId="1F873015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, zwrócona zostanie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w ciągu 15 dni po upływie okresu rękojmi za wady i gwarancji jakości.</w:t>
      </w:r>
    </w:p>
    <w:p w14:paraId="204C4C8E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Zwrócona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>.</w:t>
      </w:r>
    </w:p>
    <w:p w14:paraId="2A219C88" w14:textId="77777777" w:rsidR="003665CD" w:rsidRDefault="003665CD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67EE90B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14</w:t>
      </w:r>
    </w:p>
    <w:p w14:paraId="2DBF2A75" w14:textId="77777777"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zobowiązuje się wykonać Przedmiot umowy zgodnie z przedmiarem, specyfikacją techniczną wykonania i odbioru robót budowlanych, zasadami wiedzy technicznej, obowiązującymi przepisami </w:t>
      </w:r>
      <w:r>
        <w:rPr>
          <w:rFonts w:ascii="Cambria" w:hAnsi="Cambria" w:cs="Arial"/>
          <w:sz w:val="20"/>
          <w:szCs w:val="20"/>
        </w:rPr>
        <w:br/>
        <w:t>w szczególności techniczno-budowlanymi, normami oraz przepisami BHP.</w:t>
      </w:r>
    </w:p>
    <w:p w14:paraId="34F59939" w14:textId="77777777" w:rsidR="005966D4" w:rsidRDefault="005966D4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C97A0E3" w14:textId="77777777" w:rsidR="005966D4" w:rsidRDefault="005966D4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9CC8DB8" w14:textId="4D03F9EC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§ 15</w:t>
      </w:r>
    </w:p>
    <w:p w14:paraId="57657CB2" w14:textId="77777777" w:rsidR="003665CD" w:rsidRDefault="00FB2311">
      <w:pPr>
        <w:numPr>
          <w:ilvl w:val="0"/>
          <w:numId w:val="18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 wykonaniu robót objętych umową,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>
        <w:rPr>
          <w:rFonts w:ascii="Cambria" w:hAnsi="Cambria" w:cs="Arial"/>
          <w:sz w:val="20"/>
          <w:szCs w:val="20"/>
        </w:rPr>
        <w:br/>
        <w:t xml:space="preserve">i zawiadomi  o tym pisemnie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>.</w:t>
      </w:r>
    </w:p>
    <w:p w14:paraId="6B6DA2FC" w14:textId="77777777" w:rsidR="003665CD" w:rsidRDefault="00FB2311">
      <w:pPr>
        <w:numPr>
          <w:ilvl w:val="0"/>
          <w:numId w:val="18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Do zawiadomienia zakończenia robót </w:t>
      </w:r>
      <w:r>
        <w:rPr>
          <w:rFonts w:ascii="Cambria" w:hAnsi="Cambria" w:cs="Arial"/>
          <w:b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załącza;</w:t>
      </w:r>
    </w:p>
    <w:p w14:paraId="68129415" w14:textId="77777777" w:rsidR="003665CD" w:rsidRDefault="00FB2311">
      <w:pPr>
        <w:numPr>
          <w:ilvl w:val="0"/>
          <w:numId w:val="25"/>
        </w:numPr>
        <w:tabs>
          <w:tab w:val="left" w:pos="426"/>
        </w:tabs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dziennik budowy potwierdzaj</w:t>
      </w:r>
      <w:r>
        <w:rPr>
          <w:rFonts w:ascii="Cambria" w:eastAsia="TTE1FA5458t00" w:hAnsi="Cambria" w:cs="Arial"/>
          <w:sz w:val="20"/>
          <w:szCs w:val="20"/>
        </w:rPr>
        <w:t>ą</w:t>
      </w:r>
      <w:r>
        <w:rPr>
          <w:rFonts w:ascii="Cambria" w:eastAsia="Times-Roman" w:hAnsi="Cambria" w:cs="Arial"/>
          <w:sz w:val="20"/>
          <w:szCs w:val="20"/>
        </w:rPr>
        <w:t>cy gotowo</w:t>
      </w:r>
      <w:r>
        <w:rPr>
          <w:rFonts w:ascii="Cambria" w:eastAsia="TTE1FA5458t00" w:hAnsi="Cambria" w:cs="Arial"/>
          <w:sz w:val="20"/>
          <w:szCs w:val="20"/>
        </w:rPr>
        <w:t xml:space="preserve">ść </w:t>
      </w:r>
      <w:r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>
        <w:rPr>
          <w:rFonts w:ascii="Cambria" w:eastAsia="Times-Roman" w:hAnsi="Cambria" w:cs="Arial"/>
          <w:sz w:val="20"/>
          <w:szCs w:val="20"/>
        </w:rPr>
        <w:br/>
        <w:t>i inspektora nadzoru.</w:t>
      </w:r>
    </w:p>
    <w:p w14:paraId="2BC7D142" w14:textId="77777777" w:rsidR="003665CD" w:rsidRDefault="00FB2311">
      <w:pPr>
        <w:numPr>
          <w:ilvl w:val="0"/>
          <w:numId w:val="25"/>
        </w:numPr>
        <w:tabs>
          <w:tab w:val="left" w:pos="426"/>
        </w:tabs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>
        <w:rPr>
          <w:rFonts w:ascii="Cambria" w:eastAsia="TTE1FA5458t00" w:hAnsi="Cambria" w:cs="Arial"/>
          <w:sz w:val="20"/>
          <w:szCs w:val="20"/>
        </w:rPr>
        <w:t>ć</w:t>
      </w:r>
      <w:r>
        <w:rPr>
          <w:rFonts w:ascii="Cambria" w:eastAsia="Times-Roman" w:hAnsi="Cambria" w:cs="Arial"/>
          <w:sz w:val="20"/>
          <w:szCs w:val="20"/>
        </w:rPr>
        <w:t>:</w:t>
      </w:r>
    </w:p>
    <w:p w14:paraId="2BB38C79" w14:textId="77777777" w:rsidR="003665CD" w:rsidRDefault="00FB2311">
      <w:pPr>
        <w:numPr>
          <w:ilvl w:val="0"/>
          <w:numId w:val="26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dokumentacj</w:t>
      </w:r>
      <w:r>
        <w:rPr>
          <w:rFonts w:ascii="Cambria" w:eastAsia="TTE1FA5458t00" w:hAnsi="Cambria" w:cs="Arial"/>
          <w:sz w:val="20"/>
          <w:szCs w:val="20"/>
        </w:rPr>
        <w:t xml:space="preserve">e </w:t>
      </w:r>
      <w:r>
        <w:rPr>
          <w:rFonts w:ascii="Cambria" w:eastAsia="Times-Roman" w:hAnsi="Cambria" w:cs="Arial"/>
          <w:sz w:val="20"/>
          <w:szCs w:val="20"/>
        </w:rPr>
        <w:t>powykonawcz</w:t>
      </w:r>
      <w:r>
        <w:rPr>
          <w:rFonts w:ascii="Cambria" w:eastAsia="TTE1FA5458t00" w:hAnsi="Cambria" w:cs="Arial"/>
          <w:sz w:val="20"/>
          <w:szCs w:val="20"/>
        </w:rPr>
        <w:t xml:space="preserve">a </w:t>
      </w:r>
      <w:r>
        <w:rPr>
          <w:rFonts w:ascii="Cambria" w:eastAsia="Times-Roman" w:hAnsi="Cambria" w:cs="Arial"/>
          <w:sz w:val="20"/>
          <w:szCs w:val="20"/>
        </w:rPr>
        <w:t>z naniesionymi zmianami podpisan</w:t>
      </w:r>
      <w:r>
        <w:rPr>
          <w:rFonts w:ascii="Cambria" w:eastAsia="TTE1FA5458t00" w:hAnsi="Cambria" w:cs="Arial"/>
          <w:sz w:val="20"/>
          <w:szCs w:val="20"/>
        </w:rPr>
        <w:t xml:space="preserve">a </w:t>
      </w:r>
      <w:r>
        <w:rPr>
          <w:rFonts w:ascii="Cambria" w:eastAsia="Times-Roman" w:hAnsi="Cambria" w:cs="Arial"/>
          <w:sz w:val="20"/>
          <w:szCs w:val="20"/>
        </w:rPr>
        <w:t xml:space="preserve">przez kierownika budowy </w:t>
      </w:r>
      <w:r>
        <w:rPr>
          <w:rFonts w:ascii="Cambria" w:eastAsia="Times-Roman" w:hAnsi="Cambria" w:cs="Arial"/>
          <w:sz w:val="20"/>
          <w:szCs w:val="20"/>
        </w:rPr>
        <w:br/>
        <w:t>i inspektora nadzoru,</w:t>
      </w:r>
    </w:p>
    <w:p w14:paraId="2220B9FA" w14:textId="77777777" w:rsidR="003665CD" w:rsidRDefault="00FB2311">
      <w:pPr>
        <w:numPr>
          <w:ilvl w:val="0"/>
          <w:numId w:val="26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o</w:t>
      </w:r>
      <w:r>
        <w:rPr>
          <w:rFonts w:ascii="Cambria" w:eastAsia="TTE1FA5458t00" w:hAnsi="Cambria" w:cs="Arial"/>
          <w:sz w:val="20"/>
          <w:szCs w:val="20"/>
        </w:rPr>
        <w:t>ś</w:t>
      </w:r>
      <w:r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>
        <w:rPr>
          <w:rFonts w:ascii="Cambria" w:eastAsia="TTE1FA5458t00" w:hAnsi="Cambria" w:cs="Arial"/>
          <w:sz w:val="20"/>
          <w:szCs w:val="20"/>
        </w:rPr>
        <w:t>a</w:t>
      </w:r>
      <w:r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>
        <w:rPr>
          <w:rFonts w:ascii="Cambria" w:eastAsia="TTE1FA5458t00" w:hAnsi="Cambria" w:cs="Arial"/>
          <w:sz w:val="20"/>
          <w:szCs w:val="20"/>
        </w:rPr>
        <w:t>ą</w:t>
      </w:r>
      <w:r>
        <w:rPr>
          <w:rFonts w:ascii="Cambria" w:eastAsia="Times-Roman" w:hAnsi="Cambria" w:cs="Arial"/>
          <w:sz w:val="20"/>
          <w:szCs w:val="20"/>
        </w:rPr>
        <w:t>tni</w:t>
      </w:r>
      <w:r>
        <w:rPr>
          <w:rFonts w:ascii="Cambria" w:eastAsia="TTE1FA5458t00" w:hAnsi="Cambria" w:cs="Arial"/>
          <w:sz w:val="20"/>
          <w:szCs w:val="20"/>
        </w:rPr>
        <w:t>ę</w:t>
      </w:r>
      <w:r>
        <w:rPr>
          <w:rFonts w:ascii="Cambria" w:eastAsia="Times-Roman" w:hAnsi="Cambria" w:cs="Arial"/>
          <w:sz w:val="20"/>
          <w:szCs w:val="20"/>
        </w:rPr>
        <w:t>ty – 2 egz.,</w:t>
      </w:r>
    </w:p>
    <w:p w14:paraId="5C8B7240" w14:textId="77777777" w:rsidR="003665CD" w:rsidRDefault="00FB2311">
      <w:pPr>
        <w:numPr>
          <w:ilvl w:val="0"/>
          <w:numId w:val="26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atesty, certyfikaty i aprobaty zgodno</w:t>
      </w:r>
      <w:r>
        <w:rPr>
          <w:rFonts w:ascii="Cambria" w:eastAsia="TTE1FA5458t00" w:hAnsi="Cambria" w:cs="Arial"/>
          <w:sz w:val="20"/>
          <w:szCs w:val="20"/>
        </w:rPr>
        <w:t>ś</w:t>
      </w:r>
      <w:r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>
        <w:rPr>
          <w:rFonts w:ascii="Cambria" w:eastAsia="TTE1FA5458t00" w:hAnsi="Cambria" w:cs="Arial"/>
          <w:sz w:val="20"/>
          <w:szCs w:val="20"/>
        </w:rPr>
        <w:t xml:space="preserve">ą techniczną </w:t>
      </w:r>
      <w:r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14:paraId="6CAAF78F" w14:textId="77777777" w:rsidR="003665CD" w:rsidRDefault="00FB2311">
      <w:pPr>
        <w:numPr>
          <w:ilvl w:val="0"/>
          <w:numId w:val="26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14:paraId="75E821E1" w14:textId="77777777" w:rsidR="003665CD" w:rsidRDefault="00FB2311">
      <w:pPr>
        <w:numPr>
          <w:ilvl w:val="0"/>
          <w:numId w:val="18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>
        <w:rPr>
          <w:rFonts w:ascii="Cambria" w:hAnsi="Cambria" w:cs="Arial"/>
          <w:b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przez </w:t>
      </w:r>
      <w:r>
        <w:rPr>
          <w:rFonts w:ascii="Cambria" w:hAnsi="Cambria" w:cs="Arial"/>
          <w:b/>
          <w:bCs/>
          <w:sz w:val="20"/>
          <w:szCs w:val="20"/>
        </w:rPr>
        <w:t xml:space="preserve">Wykonawcę </w:t>
      </w:r>
      <w:r>
        <w:rPr>
          <w:rFonts w:ascii="Cambria" w:hAnsi="Cambria" w:cs="Arial"/>
          <w:b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>
        <w:rPr>
          <w:rFonts w:ascii="Cambria" w:hAnsi="Cambria" w:cs="Arial"/>
          <w:sz w:val="20"/>
          <w:szCs w:val="20"/>
        </w:rPr>
        <w:t>.</w:t>
      </w:r>
    </w:p>
    <w:p w14:paraId="6568BB88" w14:textId="77777777" w:rsidR="003665CD" w:rsidRDefault="00FB2311">
      <w:pPr>
        <w:numPr>
          <w:ilvl w:val="0"/>
          <w:numId w:val="18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7DEF47EA" w14:textId="77777777" w:rsidR="003665CD" w:rsidRDefault="00FB2311">
      <w:pPr>
        <w:numPr>
          <w:ilvl w:val="0"/>
          <w:numId w:val="18"/>
        </w:numPr>
        <w:tabs>
          <w:tab w:val="left" w:pos="426"/>
          <w:tab w:val="left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5FA6D158" w14:textId="77777777" w:rsidR="003665CD" w:rsidRDefault="00FB2311">
      <w:pPr>
        <w:tabs>
          <w:tab w:val="left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1DBA0832" w14:textId="77777777"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04D916DF" w14:textId="77777777"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 których mowa § 20 ust. 1 pkt. 9 poniżej)</w:t>
      </w:r>
    </w:p>
    <w:p w14:paraId="174F1F0A" w14:textId="77777777"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4)  </w:t>
      </w:r>
      <w:r>
        <w:rPr>
          <w:rFonts w:ascii="Cambria" w:hAnsi="Cambria" w:cs="Arial"/>
          <w:b/>
          <w:sz w:val="20"/>
          <w:szCs w:val="20"/>
        </w:rPr>
        <w:t>nieistotne nienadające się do</w:t>
      </w:r>
      <w:r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umowy. </w:t>
      </w:r>
    </w:p>
    <w:p w14:paraId="516674AF" w14:textId="77777777" w:rsidR="003665CD" w:rsidRDefault="00FB2311">
      <w:p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</w:rPr>
        <w:t>6.</w:t>
      </w:r>
      <w:r>
        <w:rPr>
          <w:rFonts w:ascii="Cambria" w:hAnsi="Cambria" w:cs="Arial"/>
        </w:rPr>
        <w:tab/>
      </w:r>
      <w:r>
        <w:rPr>
          <w:rFonts w:ascii="Cambria" w:hAnsi="Cambria" w:cs="Arial"/>
          <w:sz w:val="20"/>
          <w:szCs w:val="20"/>
        </w:rPr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6297444D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16</w:t>
      </w:r>
    </w:p>
    <w:p w14:paraId="602418EF" w14:textId="77777777"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 zakończeniu robót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63DD764B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17</w:t>
      </w:r>
    </w:p>
    <w:p w14:paraId="4210038C" w14:textId="77777777"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lastRenderedPageBreak/>
        <w:t xml:space="preserve">może odstąpić od umowy w terminie natychmiastowym z przyczyn leżących po stronie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br/>
        <w:t xml:space="preserve">a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7B64E5B3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18</w:t>
      </w:r>
    </w:p>
    <w:p w14:paraId="68CD0E0B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jest odpowiedzialny względem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DA0AC51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37FF5D9E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 wykryciu wady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jest zobowiązany zawiadomić </w:t>
      </w:r>
      <w:r>
        <w:rPr>
          <w:rFonts w:ascii="Cambria" w:hAnsi="Cambria" w:cs="Arial"/>
          <w:b/>
          <w:bCs/>
          <w:sz w:val="20"/>
          <w:szCs w:val="20"/>
        </w:rPr>
        <w:t xml:space="preserve">Wykonawcę </w:t>
      </w:r>
      <w:r>
        <w:rPr>
          <w:rFonts w:ascii="Cambria" w:hAnsi="Cambria" w:cs="Arial"/>
          <w:sz w:val="20"/>
          <w:szCs w:val="20"/>
        </w:rPr>
        <w:t xml:space="preserve">pisemnie w terminie 7 dni od daty </w:t>
      </w:r>
      <w:r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poinformuje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AB74718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wyznacza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442F559C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nie usunięcia, przez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zlecić ich usunięcie na koszt i ryzyko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innemu wykonawcy. </w:t>
      </w:r>
    </w:p>
    <w:p w14:paraId="66F41F1B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obniżyć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14:paraId="3E5A3C0E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19</w:t>
      </w:r>
    </w:p>
    <w:p w14:paraId="26BEB87C" w14:textId="77777777" w:rsidR="003665CD" w:rsidRDefault="00FB2311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1.</w:t>
      </w:r>
      <w:r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7DB826E3" w14:textId="77777777"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1CB8DB5C" w14:textId="77777777"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7AC42CDD" w14:textId="77777777"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52FA0F53" w14:textId="77777777" w:rsidR="003665CD" w:rsidRDefault="00FB2311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2" w:name="_Toc415435792"/>
      <w:r>
        <w:rPr>
          <w:rFonts w:ascii="Cambria" w:hAnsi="Cambria" w:cs="Arial"/>
          <w:sz w:val="20"/>
          <w:szCs w:val="20"/>
        </w:rPr>
        <w:t>5.     Rękojmia za wady</w:t>
      </w:r>
      <w:bookmarkEnd w:id="2"/>
      <w:r>
        <w:rPr>
          <w:rFonts w:ascii="Cambria" w:hAnsi="Cambria" w:cs="Arial"/>
          <w:sz w:val="20"/>
          <w:szCs w:val="20"/>
        </w:rPr>
        <w:t>:</w:t>
      </w:r>
    </w:p>
    <w:p w14:paraId="5E2AB280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270EC00E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7BEA8D9B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047802C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020D0469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486EDD53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602DA74C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277FFE6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60A10CF8" w14:textId="77777777" w:rsidR="003665CD" w:rsidRDefault="00FB2311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6.     Gwarancja jakości:</w:t>
      </w:r>
    </w:p>
    <w:p w14:paraId="1D7B6DF2" w14:textId="77777777" w:rsidR="003665CD" w:rsidRDefault="00FB2311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Niezależnie od rękojmi Wykonawca udziela niniejszym Zamawiającemu … miesięcznej gwarancji jakości wykonania prac. Termin gwarancji będzie liczony od dnia podpisania protokołu końcowego odbioru robót.</w:t>
      </w:r>
    </w:p>
    <w:p w14:paraId="2335AD50" w14:textId="77777777" w:rsidR="003665CD" w:rsidRDefault="00FB2311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5D46AC14" w14:textId="77777777" w:rsidR="003665CD" w:rsidRDefault="00FB2311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7B44692F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14:paraId="0A841BD3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092C28ED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2AB335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4729F16A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2F1F3E69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CA9FFE2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00CA74B8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1EC74BB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7472B7D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20</w:t>
      </w:r>
    </w:p>
    <w:p w14:paraId="205C1BAD" w14:textId="77777777"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089E7758" w14:textId="77777777" w:rsidR="003665CD" w:rsidRDefault="00FB2311">
      <w:pPr>
        <w:numPr>
          <w:ilvl w:val="0"/>
          <w:numId w:val="20"/>
        </w:numPr>
        <w:tabs>
          <w:tab w:val="left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zapłaci </w:t>
      </w:r>
      <w:r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sz w:val="20"/>
          <w:szCs w:val="20"/>
        </w:rPr>
        <w:t xml:space="preserve"> karę umowną:</w:t>
      </w:r>
    </w:p>
    <w:p w14:paraId="425526FD" w14:textId="5263C1CE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wykonaniu</w:t>
      </w:r>
      <w:r w:rsidR="00EF6FDC">
        <w:rPr>
          <w:rFonts w:ascii="Cambria" w:hAnsi="Cambria" w:cs="Arial"/>
          <w:sz w:val="20"/>
          <w:szCs w:val="20"/>
        </w:rPr>
        <w:t xml:space="preserve"> do</w:t>
      </w:r>
      <w:r>
        <w:rPr>
          <w:rFonts w:ascii="Cambria" w:hAnsi="Cambria" w:cs="Arial"/>
          <w:sz w:val="20"/>
          <w:szCs w:val="20"/>
        </w:rPr>
        <w:t xml:space="preserve"> terminu końcowego Przedmiotu umowy w wysokości  0,1 % wynagrodzenia brutto określonego w § 10 ust. 1 umowy, za każdy dzień zwłoki;</w:t>
      </w:r>
    </w:p>
    <w:p w14:paraId="57C57E57" w14:textId="77777777" w:rsidR="003665CD" w:rsidRDefault="00FB2311">
      <w:pPr>
        <w:pStyle w:val="Akapitzlist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4E8CC5EB" w14:textId="77777777" w:rsidR="003665CD" w:rsidRDefault="003665C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09919AF2" w14:textId="77777777" w:rsidR="003665CD" w:rsidRDefault="00FB2311">
      <w:pPr>
        <w:pStyle w:val="Akapitzlist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eastAsiaTheme="minorHAnsi" w:hAnsi="Cambria" w:cs="Arial"/>
          <w:sz w:val="20"/>
          <w:szCs w:val="20"/>
          <w:lang w:eastAsia="en-US"/>
        </w:rPr>
        <w:t xml:space="preserve">za przedłożenie kosztorysu ofertowego przed zawarciem umowy niezgodnego z wymaganiami opisanymi w SWZ i nie dokonanie jego zmiany w terminie 2 dni roboczych od jego przekazania do poprawienia w wysokości 5000 zł za każdy dzień zwłoki.  </w:t>
      </w:r>
    </w:p>
    <w:p w14:paraId="31F1EFD6" w14:textId="77777777" w:rsidR="003665CD" w:rsidRDefault="003665C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98AA7E1" w14:textId="2C240283" w:rsidR="003665CD" w:rsidRDefault="00FB2311">
      <w:pPr>
        <w:pStyle w:val="Akapitzlist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eastAsiaTheme="minorHAnsi" w:hAnsi="Cambria" w:cs="Arial"/>
          <w:sz w:val="20"/>
          <w:szCs w:val="20"/>
          <w:lang w:eastAsia="en-US"/>
        </w:rPr>
        <w:t>za zwłokę w wykonaniu</w:t>
      </w:r>
      <w:r w:rsidR="00EF6FDC">
        <w:rPr>
          <w:rFonts w:ascii="Cambria" w:eastAsiaTheme="minorHAnsi" w:hAnsi="Cambria" w:cs="Arial"/>
          <w:sz w:val="20"/>
          <w:szCs w:val="20"/>
          <w:lang w:eastAsia="en-US"/>
        </w:rPr>
        <w:t xml:space="preserve"> do</w:t>
      </w:r>
      <w:r>
        <w:rPr>
          <w:rFonts w:ascii="Cambria" w:eastAsiaTheme="minorHAnsi" w:hAnsi="Cambria" w:cs="Arial"/>
          <w:sz w:val="20"/>
          <w:szCs w:val="20"/>
          <w:lang w:eastAsia="en-US"/>
        </w:rPr>
        <w:t xml:space="preserve"> któregokolwiek z terminów wskazanych w zatwierdzonym harmonogramie Przedmiotu umowy </w:t>
      </w:r>
      <w:bookmarkStart w:id="3" w:name="_Hlk512668801"/>
      <w:r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475732FD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774BDBFD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4436F13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1A08F09D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za niewprowadzenie zmiany umowy o podwykonawstwo w zakresie terminu zapłaty za każdy stwierdzony przypadek w wysokości 2 % wynagrodzenia brutto określonego w § 10 ust. 1 umowy</w:t>
      </w:r>
    </w:p>
    <w:p w14:paraId="6403802A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7558AFE2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każdy stwierdzony przypadek nienależytego wykonania robót opisany w § 10 ust. 3 umowy w wysokości w wysokości 0,3 % wynagrodzenia brutto określonego w § 10 ust. 1 umowy</w:t>
      </w:r>
    </w:p>
    <w:p w14:paraId="66606F21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pracę, o którym mowa w § 3 ust. 12 - w wysokości 5.000 zł nie więcej niż 10% wynagrodzenia brutto określonego w § 10 ust. 1</w:t>
      </w:r>
    </w:p>
    <w:p w14:paraId="1C9432E9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14:paraId="7C71DA06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Zamawiający </w:t>
      </w:r>
      <w:r>
        <w:rPr>
          <w:rFonts w:ascii="Cambria" w:hAnsi="Cambria" w:cs="Arial"/>
          <w:sz w:val="20"/>
          <w:szCs w:val="20"/>
        </w:rPr>
        <w:t xml:space="preserve">zapłaci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karę umowną:</w:t>
      </w:r>
    </w:p>
    <w:p w14:paraId="36C62007" w14:textId="77777777" w:rsidR="003665CD" w:rsidRDefault="00FB2311">
      <w:pPr>
        <w:pStyle w:val="Tekstpodstawowywcity2"/>
        <w:numPr>
          <w:ilvl w:val="0"/>
          <w:numId w:val="22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69C76C28" w14:textId="77777777" w:rsidR="003665CD" w:rsidRDefault="00FB2311">
      <w:pPr>
        <w:pStyle w:val="Tekstpodstawowywcity2"/>
        <w:numPr>
          <w:ilvl w:val="0"/>
          <w:numId w:val="22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228D1C8A" w14:textId="77777777" w:rsidR="003665CD" w:rsidRDefault="00FB2311">
      <w:pPr>
        <w:pStyle w:val="Tekstpodstawowywcity2"/>
        <w:numPr>
          <w:ilvl w:val="0"/>
          <w:numId w:val="22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1A8CA417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zapłaty.</w:t>
      </w:r>
    </w:p>
    <w:p w14:paraId="207FC48C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Zamawiający jest uprawniony do potrącenia z faktury kar umownych.</w:t>
      </w:r>
    </w:p>
    <w:p w14:paraId="60A3FF8E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Ustala się górny limit kar umownych na poziomie do 20% wynagrodzenia brutto określonego w § 10 ust. 1 umowy.</w:t>
      </w:r>
    </w:p>
    <w:p w14:paraId="0E8FDC7B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400A11C2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21</w:t>
      </w:r>
    </w:p>
    <w:p w14:paraId="5D58065B" w14:textId="77777777" w:rsidR="003665CD" w:rsidRDefault="00FB2311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14F8CAD2" w14:textId="3808663D" w:rsidR="003665CD" w:rsidRDefault="00FB2311">
      <w:pPr>
        <w:pStyle w:val="Tekstpodstawowywcity2"/>
        <w:numPr>
          <w:ilvl w:val="2"/>
          <w:numId w:val="15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Zamawiającemu,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</w:t>
      </w:r>
      <w:r w:rsidR="003729A9">
        <w:rPr>
          <w:rFonts w:ascii="Cambria" w:hAnsi="Cambria" w:cs="Arial"/>
          <w:sz w:val="20"/>
          <w:szCs w:val="20"/>
        </w:rPr>
        <w:t>4</w:t>
      </w:r>
      <w:r>
        <w:rPr>
          <w:rFonts w:ascii="Cambria" w:hAnsi="Cambria" w:cs="Arial"/>
          <w:sz w:val="20"/>
          <w:szCs w:val="20"/>
        </w:rPr>
        <w:t xml:space="preserve"> i nast. umowy,  przysługuje prawo do odstąpienia od umowy w terminie 14 dni od wystąpienia którejkolwiek z przyczyn: </w:t>
      </w:r>
    </w:p>
    <w:p w14:paraId="27899423" w14:textId="77777777" w:rsidR="003665CD" w:rsidRDefault="00FB2311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  <w:t>w razie gdy Wykonawca nie rozpoczął realizacji Robót w terminie przewidzianym w § 2 ust. 2 Umowy;</w:t>
      </w:r>
    </w:p>
    <w:p w14:paraId="6404BEE1" w14:textId="77777777" w:rsidR="003665CD" w:rsidRDefault="00FB2311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 dni;</w:t>
      </w:r>
    </w:p>
    <w:p w14:paraId="251BB879" w14:textId="77777777"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  <w:t>w razie gdy opóźnienie Wykonawcy w realizacji Przedmiotu umowy w stosunku do Harmonogramu przekracza 10 dni;</w:t>
      </w:r>
    </w:p>
    <w:p w14:paraId="3380C1AA" w14:textId="77777777" w:rsidR="003665CD" w:rsidRDefault="00FB2311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6D926A13" w14:textId="77777777" w:rsidR="003665CD" w:rsidRDefault="00FB2311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4)</w:t>
      </w:r>
      <w:r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24FC5A82" w14:textId="77777777"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5)</w:t>
      </w:r>
      <w:r>
        <w:rPr>
          <w:rFonts w:ascii="Cambria" w:hAnsi="Cambria" w:cs="Arial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0028ED98" w14:textId="77777777"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6)</w:t>
      </w:r>
      <w:r>
        <w:rPr>
          <w:rFonts w:ascii="Cambria" w:hAnsi="Cambria" w:cs="Arial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3D2F94D2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14:paraId="656D0365" w14:textId="77777777" w:rsidR="003665CD" w:rsidRDefault="00FB2311" w:rsidP="0028652D">
      <w:pPr>
        <w:pStyle w:val="Tekstpodstawowywcity2"/>
        <w:numPr>
          <w:ilvl w:val="0"/>
          <w:numId w:val="36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przypadku gdy Wykonawca nie przystąpi do sporządzenia protokołu inwentaryzacji prac w ww. terminie, Zamawiający ma prawo do jednostronnego sporządzenia protokołu;</w:t>
      </w:r>
    </w:p>
    <w:p w14:paraId="22283061" w14:textId="77777777" w:rsidR="003665CD" w:rsidRDefault="00FB2311" w:rsidP="0028652D">
      <w:pPr>
        <w:pStyle w:val="Tekstpodstawowywcity2"/>
        <w:numPr>
          <w:ilvl w:val="0"/>
          <w:numId w:val="36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7AD4C849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50148A8F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3F147B79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Jeżeli niniejsza Umowa nie stanowi inaczej, według wyboru Zamawiającego odstąpienie od niniejszej Umowy może nastąpić ze skutkiem wstecznym lub jedynie w części niewykonanej ze skutkiem na przyszłość.  </w:t>
      </w:r>
    </w:p>
    <w:p w14:paraId="0FD19D89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77955CAB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9. Odstąpienie od umowy powinno nastąpić w formie pisemnej pod rygorem nieważności takiego oświadczenia i powinno zawierać uzasadnienie.</w:t>
      </w:r>
    </w:p>
    <w:p w14:paraId="38110C66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10. W razie odstąpienia od umowy z przyczyn niezależnych od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01157DB3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22</w:t>
      </w:r>
    </w:p>
    <w:p w14:paraId="3083EAEF" w14:textId="448E5441" w:rsidR="003665CD" w:rsidRDefault="00FB2311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>
        <w:rPr>
          <w:rFonts w:ascii="Cambria" w:hAnsi="Cambria" w:cs="Arial"/>
          <w:bCs/>
          <w:sz w:val="20"/>
          <w:szCs w:val="20"/>
        </w:rPr>
        <w:t>Dz. U. z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1603B">
        <w:rPr>
          <w:rFonts w:ascii="Cambria" w:hAnsi="Cambria" w:cs="Arial"/>
          <w:spacing w:val="-4"/>
          <w:sz w:val="20"/>
          <w:szCs w:val="20"/>
        </w:rPr>
        <w:t>20</w:t>
      </w:r>
      <w:r w:rsidR="008B34A1" w:rsidRPr="0091603B">
        <w:rPr>
          <w:rFonts w:ascii="Cambria" w:hAnsi="Cambria" w:cs="Arial"/>
          <w:spacing w:val="-4"/>
          <w:sz w:val="20"/>
          <w:szCs w:val="20"/>
        </w:rPr>
        <w:t>24</w:t>
      </w:r>
      <w:r w:rsidRPr="0091603B">
        <w:rPr>
          <w:rFonts w:ascii="Cambria" w:hAnsi="Cambria" w:cs="Arial"/>
          <w:spacing w:val="-4"/>
          <w:sz w:val="20"/>
          <w:szCs w:val="20"/>
        </w:rPr>
        <w:t xml:space="preserve"> r. poz. 1</w:t>
      </w:r>
      <w:r w:rsidR="008B34A1" w:rsidRPr="0091603B">
        <w:rPr>
          <w:rFonts w:ascii="Cambria" w:hAnsi="Cambria" w:cs="Arial"/>
          <w:spacing w:val="-4"/>
          <w:sz w:val="20"/>
          <w:szCs w:val="20"/>
        </w:rPr>
        <w:t>320</w:t>
      </w:r>
      <w:r>
        <w:rPr>
          <w:rFonts w:ascii="Cambria" w:hAnsi="Cambria" w:cs="Arial"/>
          <w:spacing w:val="-4"/>
          <w:sz w:val="20"/>
          <w:szCs w:val="20"/>
        </w:rPr>
        <w:t xml:space="preserve"> z późn. zm.</w:t>
      </w:r>
      <w:r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5300C749" w14:textId="77777777" w:rsidR="00B30DCB" w:rsidRDefault="00FB2311" w:rsidP="00B30DCB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>
        <w:rPr>
          <w:rFonts w:ascii="Cambria" w:hAnsi="Cambria" w:cs="Arial"/>
          <w:b/>
          <w:sz w:val="20"/>
          <w:szCs w:val="20"/>
        </w:rPr>
        <w:t>Zamawiającego.</w:t>
      </w:r>
    </w:p>
    <w:p w14:paraId="0DFD2D65" w14:textId="21C6CE51" w:rsidR="00B30DCB" w:rsidRPr="00B30DCB" w:rsidRDefault="00B30DCB" w:rsidP="00B30DCB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30DCB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</w:t>
      </w:r>
      <w:r w:rsidR="006E4C54">
        <w:rPr>
          <w:rFonts w:ascii="Cambria" w:eastAsia="Times New Roman" w:hAnsi="Cambria" w:cs="Arial"/>
          <w:sz w:val="20"/>
          <w:szCs w:val="20"/>
        </w:rPr>
        <w:t>wnemu rozwiązaniu sporu przed Są</w:t>
      </w:r>
      <w:r w:rsidRPr="00B30DCB">
        <w:rPr>
          <w:rFonts w:ascii="Cambria" w:eastAsia="Times New Roman" w:hAnsi="Cambria" w:cs="Arial"/>
          <w:sz w:val="20"/>
          <w:szCs w:val="20"/>
        </w:rPr>
        <w:t xml:space="preserve">dem polubownym przy Prokuratorii Generalnej Rzeczypospolitej Polskiej, wybranym mediatorem albo osobom prowadzącą inne polubowne rozwiązanie sporu. </w:t>
      </w:r>
    </w:p>
    <w:p w14:paraId="4EF45211" w14:textId="77777777" w:rsidR="00B30DCB" w:rsidRDefault="00B30DCB" w:rsidP="00B30DCB">
      <w:pPr>
        <w:pStyle w:val="Tekstpodstawowywcity2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24EB7ACA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23</w:t>
      </w:r>
    </w:p>
    <w:p w14:paraId="78D25C50" w14:textId="77777777"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392C6D76" w14:textId="77777777" w:rsidR="003665CD" w:rsidRDefault="003665CD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78702034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24</w:t>
      </w:r>
    </w:p>
    <w:p w14:paraId="00907104" w14:textId="77777777"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>
        <w:rPr>
          <w:rFonts w:ascii="Cambria" w:hAnsi="Cambria" w:cs="Arial"/>
          <w:b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 xml:space="preserve">i 1 dla </w:t>
      </w:r>
      <w:r>
        <w:rPr>
          <w:rFonts w:ascii="Cambria" w:hAnsi="Cambria" w:cs="Arial"/>
          <w:b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.              </w:t>
      </w:r>
    </w:p>
    <w:p w14:paraId="404C5F53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25</w:t>
      </w:r>
    </w:p>
    <w:p w14:paraId="4CF1C7D2" w14:textId="77777777"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28BB254" w14:textId="77777777" w:rsidR="003665CD" w:rsidRDefault="00FB2311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 warunków zamówienia.</w:t>
      </w:r>
    </w:p>
    <w:p w14:paraId="7445480F" w14:textId="77777777" w:rsidR="003665CD" w:rsidRDefault="00FB2311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Oferta wykonawcy</w:t>
      </w:r>
    </w:p>
    <w:p w14:paraId="20EA57EB" w14:textId="77777777" w:rsidR="003665CD" w:rsidRDefault="00FB2311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593B9E92" w14:textId="77777777" w:rsidR="003665CD" w:rsidRDefault="00FB2311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Harmonogram finansowo – rzeczowy</w:t>
      </w:r>
    </w:p>
    <w:p w14:paraId="5F3F3CD3" w14:textId="77777777" w:rsidR="003665CD" w:rsidRDefault="00FB2311">
      <w:pPr>
        <w:pStyle w:val="Tekstpodstawowy"/>
        <w:spacing w:line="276" w:lineRule="auto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bCs/>
          <w:sz w:val="20"/>
        </w:rPr>
        <w:t>ZAMAWIAJĄCY:</w:t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  <w:t>WYKONAWCA:</w:t>
      </w:r>
    </w:p>
    <w:p w14:paraId="5322C3C0" w14:textId="386C2D58" w:rsidR="003665CD" w:rsidRPr="008B34A1" w:rsidRDefault="00FB2311" w:rsidP="008B34A1">
      <w:pPr>
        <w:spacing w:line="276" w:lineRule="auto"/>
        <w:jc w:val="center"/>
        <w:rPr>
          <w:rFonts w:ascii="Cambria" w:hAnsi="Cambria" w:cs="Calibri"/>
          <w:b/>
        </w:rPr>
      </w:pPr>
      <w:r>
        <w:br w:type="column"/>
      </w:r>
      <w:r>
        <w:rPr>
          <w:rFonts w:ascii="Cambria" w:hAnsi="Cambria" w:cs="Calibri"/>
          <w:b/>
        </w:rPr>
        <w:lastRenderedPageBreak/>
        <w:t>KARTA GWARANCYJNA</w:t>
      </w:r>
    </w:p>
    <w:p w14:paraId="77BC83A0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wykonanych robót w okresie gwarancji</w:t>
      </w:r>
    </w:p>
    <w:p w14:paraId="5022CAA6" w14:textId="35D2755B" w:rsidR="00364498" w:rsidRDefault="00F465F2" w:rsidP="005966D4">
      <w:pPr>
        <w:pStyle w:val="Akapitzlist"/>
        <w:adjustRightInd w:val="0"/>
        <w:spacing w:after="0" w:line="240" w:lineRule="auto"/>
        <w:ind w:left="0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Adaptacja pomieszczeń na potrzeby żłobka w Ćmielowie</w:t>
      </w:r>
    </w:p>
    <w:p w14:paraId="48A65F2C" w14:textId="77777777" w:rsidR="005966D4" w:rsidRPr="00564523" w:rsidRDefault="005966D4" w:rsidP="005966D4">
      <w:pPr>
        <w:pStyle w:val="Akapitzlist"/>
        <w:adjustRightInd w:val="0"/>
        <w:spacing w:after="0" w:line="240" w:lineRule="auto"/>
        <w:ind w:left="0"/>
        <w:jc w:val="both"/>
        <w:rPr>
          <w:rFonts w:ascii="Cambria" w:hAnsi="Cambria"/>
          <w:b/>
          <w:bCs/>
          <w:sz w:val="20"/>
          <w:szCs w:val="20"/>
        </w:rPr>
      </w:pPr>
    </w:p>
    <w:p w14:paraId="15688F63" w14:textId="38AFECF8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1</w:t>
      </w:r>
    </w:p>
    <w:p w14:paraId="6751850E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Przedmiot i termin gwarancji</w:t>
      </w:r>
    </w:p>
    <w:p w14:paraId="3D6A5DDA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349F4006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5C67F920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>
        <w:rPr>
          <w:rFonts w:ascii="Cambria" w:hAnsi="Cambria" w:cs="Calibri"/>
          <w:sz w:val="20"/>
          <w:szCs w:val="20"/>
        </w:rPr>
        <w:br/>
        <w:t>w wyniku wykonanej umowy.</w:t>
      </w:r>
    </w:p>
    <w:p w14:paraId="1BCD1D64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>
        <w:rPr>
          <w:rFonts w:ascii="Cambria" w:hAnsi="Cambria" w:cs="Calibri"/>
          <w:sz w:val="20"/>
          <w:szCs w:val="20"/>
        </w:rPr>
        <w:t xml:space="preserve"> § 1 k.c.</w:t>
      </w:r>
    </w:p>
    <w:p w14:paraId="26ED33DC" w14:textId="10FA40EA"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5. Okres gwarancji wynosi  </w:t>
      </w:r>
      <w:r>
        <w:rPr>
          <w:rFonts w:ascii="Cambria" w:hAnsi="Cambria" w:cs="Calibri"/>
          <w:b/>
          <w:sz w:val="20"/>
          <w:szCs w:val="20"/>
        </w:rPr>
        <w:t>…. miesięcy</w:t>
      </w:r>
      <w:r>
        <w:rPr>
          <w:rFonts w:ascii="Cambria" w:hAnsi="Cambria" w:cs="Calibri"/>
          <w:sz w:val="20"/>
          <w:szCs w:val="20"/>
        </w:rPr>
        <w:t>, licząc od dnia odbioru końcowego.</w:t>
      </w:r>
    </w:p>
    <w:p w14:paraId="74EB510A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2</w:t>
      </w:r>
    </w:p>
    <w:p w14:paraId="0290EFD6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0D4D9A52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7525EA65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14:paraId="4A9E14C6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2D8FD6CF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023085BD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 1 pkt. 9) umowy</w:t>
      </w:r>
    </w:p>
    <w:p w14:paraId="1A876287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56DB97BB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4158C4BD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05805E68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28B263CB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c) szkód wynikłych z winy Użytkownika.</w:t>
      </w:r>
    </w:p>
    <w:p w14:paraId="5EAB3C6F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A3A586C" w14:textId="77777777"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5B5F08DD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3</w:t>
      </w:r>
    </w:p>
    <w:p w14:paraId="67E3FA1F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Przeglądy gwarancyjne</w:t>
      </w:r>
    </w:p>
    <w:p w14:paraId="2FFF706C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7588AE0E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178A5296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308F15F1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C498308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2B34CADC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4</w:t>
      </w:r>
    </w:p>
    <w:p w14:paraId="235724A1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6124EBA2" w14:textId="77777777" w:rsidR="003665CD" w:rsidRDefault="00FB2311">
      <w:pPr>
        <w:numPr>
          <w:ilvl w:val="0"/>
          <w:numId w:val="28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0709A10" w14:textId="77777777" w:rsidR="003665CD" w:rsidRDefault="00FB2311">
      <w:pPr>
        <w:numPr>
          <w:ilvl w:val="0"/>
          <w:numId w:val="28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5AD34D73" w14:textId="77777777" w:rsidR="003665CD" w:rsidRDefault="00FB2311">
      <w:pPr>
        <w:numPr>
          <w:ilvl w:val="0"/>
          <w:numId w:val="28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774F155B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2FF3496F" w14:textId="77777777"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2354E717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5</w:t>
      </w:r>
    </w:p>
    <w:p w14:paraId="0B3226F0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Komunikacja</w:t>
      </w:r>
    </w:p>
    <w:p w14:paraId="1E0C86E7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61A00ADB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>
        <w:rPr>
          <w:rFonts w:ascii="Cambria" w:hAnsi="Cambria" w:cs="Calibri"/>
          <w:b/>
          <w:sz w:val="20"/>
          <w:szCs w:val="20"/>
          <w:u w:val="single"/>
        </w:rPr>
        <w:t>[adres Wykonawcy</w:t>
      </w:r>
      <w:r>
        <w:rPr>
          <w:rFonts w:ascii="Cambria" w:hAnsi="Cambria" w:cs="Calibri"/>
          <w:sz w:val="20"/>
          <w:szCs w:val="20"/>
        </w:rPr>
        <w:t>]</w:t>
      </w:r>
    </w:p>
    <w:p w14:paraId="241868C6" w14:textId="73BFEC9D" w:rsidR="00DF57CA" w:rsidRPr="008C4C3C" w:rsidRDefault="00FB2311" w:rsidP="00DF57CA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3. Wszelkie pisma skierowane do Zamawiającego należy wysyłać na adres: </w:t>
      </w:r>
      <w:bookmarkStart w:id="4" w:name="_Hlk60466387"/>
      <w:r w:rsidR="006C5168">
        <w:rPr>
          <w:rFonts w:ascii="Cambria" w:hAnsi="Cambria" w:cs="Calibri"/>
          <w:b/>
          <w:sz w:val="20"/>
          <w:szCs w:val="20"/>
          <w:u w:val="single"/>
        </w:rPr>
        <w:t>[adres Zamawiającego</w:t>
      </w:r>
      <w:r w:rsidR="006C5168">
        <w:rPr>
          <w:rFonts w:ascii="Cambria" w:hAnsi="Cambria" w:cs="Calibri"/>
          <w:sz w:val="20"/>
          <w:szCs w:val="20"/>
        </w:rPr>
        <w:t>]</w:t>
      </w:r>
    </w:p>
    <w:bookmarkEnd w:id="4"/>
    <w:p w14:paraId="0971ED73" w14:textId="1DB0DBD7" w:rsidR="003665CD" w:rsidRDefault="00FB2311" w:rsidP="00DF57CA">
      <w:pPr>
        <w:spacing w:after="0"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72AF0F98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3ECD8E32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6</w:t>
      </w:r>
    </w:p>
    <w:p w14:paraId="6ED4E0BD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Postanowienia końcowe</w:t>
      </w:r>
    </w:p>
    <w:p w14:paraId="77BEA4EC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7C9F216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495915AD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79A165F6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lastRenderedPageBreak/>
        <w:t>4. Niniejszą Kartę Gwarancyjną sporządzono w trzech egzemplarzach na prawach oryginału, dwa egzemplarze dla Zamawiającego , jeden dla Gwaranta</w:t>
      </w:r>
    </w:p>
    <w:p w14:paraId="3FD17F96" w14:textId="77777777" w:rsidR="003665CD" w:rsidRDefault="003665CD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631862A6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Warunki gwarancji podpisali:</w:t>
      </w:r>
    </w:p>
    <w:p w14:paraId="398D6D3F" w14:textId="77777777" w:rsidR="003665CD" w:rsidRDefault="003665CD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1A4D5CB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Udzielający gwarancji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2BAA804C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Przedstawiciel Wykonawcy/Gwarant:</w:t>
      </w:r>
      <w:r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b/>
          <w:sz w:val="20"/>
          <w:szCs w:val="20"/>
        </w:rPr>
        <w:t xml:space="preserve"> </w:t>
      </w:r>
      <w:r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4708BC40" w14:textId="77777777" w:rsidR="003665CD" w:rsidRDefault="003665CD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52AC405" w14:textId="77777777" w:rsidR="003665CD" w:rsidRDefault="003665CD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3665CD">
      <w:footerReference w:type="default" r:id="rId8"/>
      <w:headerReference w:type="first" r:id="rId9"/>
      <w:pgSz w:w="11906" w:h="16838"/>
      <w:pgMar w:top="1134" w:right="1134" w:bottom="1134" w:left="1134" w:header="709" w:footer="216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11990" w14:textId="77777777" w:rsidR="00B32CFF" w:rsidRDefault="00B32CFF">
      <w:pPr>
        <w:spacing w:after="0" w:line="240" w:lineRule="auto"/>
      </w:pPr>
      <w:r>
        <w:separator/>
      </w:r>
    </w:p>
  </w:endnote>
  <w:endnote w:type="continuationSeparator" w:id="0">
    <w:p w14:paraId="619A3AD6" w14:textId="77777777" w:rsidR="00B32CFF" w:rsidRDefault="00B32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D7507" w14:textId="420DA89D" w:rsidR="00364498" w:rsidRDefault="00364498" w:rsidP="00364498">
    <w:pPr>
      <w:pStyle w:val="Stopka"/>
    </w:pPr>
  </w:p>
  <w:p w14:paraId="727E8954" w14:textId="77777777" w:rsidR="003665CD" w:rsidRDefault="003665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EBC88" w14:textId="77777777" w:rsidR="00B32CFF" w:rsidRDefault="00B32CFF">
      <w:pPr>
        <w:spacing w:after="0" w:line="240" w:lineRule="auto"/>
      </w:pPr>
      <w:r>
        <w:separator/>
      </w:r>
    </w:p>
  </w:footnote>
  <w:footnote w:type="continuationSeparator" w:id="0">
    <w:p w14:paraId="7D857816" w14:textId="77777777" w:rsidR="00B32CFF" w:rsidRDefault="00B32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0BC9" w14:textId="412657A3" w:rsidR="003665CD" w:rsidRPr="00CC3A3A" w:rsidRDefault="00473E61" w:rsidP="00CC3A3A">
    <w:pPr>
      <w:spacing w:before="120"/>
      <w:rPr>
        <w:rFonts w:ascii="Cambria" w:hAnsi="Cambria" w:cs="Arial"/>
        <w:b/>
        <w:sz w:val="20"/>
        <w:szCs w:val="20"/>
      </w:rPr>
    </w:pPr>
    <w:bookmarkStart w:id="5" w:name="_Hlk507762568"/>
    <w:bookmarkStart w:id="6" w:name="_Hlk507762569"/>
    <w:bookmarkStart w:id="7" w:name="_Hlk507762579"/>
    <w:bookmarkStart w:id="8" w:name="_Hlk507762580"/>
    <w:bookmarkStart w:id="9" w:name="_Hlk507762589"/>
    <w:bookmarkStart w:id="10" w:name="_Hlk507762590"/>
    <w:bookmarkStart w:id="11" w:name="_Hlk507762601"/>
    <w:bookmarkStart w:id="12" w:name="_Hlk507762602"/>
    <w:bookmarkStart w:id="13" w:name="_Hlk507762612"/>
    <w:bookmarkStart w:id="14" w:name="_Hlk507762613"/>
    <w:bookmarkStart w:id="15" w:name="_Hlk507762625"/>
    <w:bookmarkStart w:id="16" w:name="_Hlk507762626"/>
    <w:bookmarkStart w:id="17" w:name="_Hlk507762659"/>
    <w:bookmarkStart w:id="18" w:name="_Hlk507762660"/>
    <w:bookmarkStart w:id="19" w:name="_Hlk507762672"/>
    <w:bookmarkStart w:id="20" w:name="_Hlk507762673"/>
    <w:bookmarkStart w:id="21" w:name="_Hlk29978355"/>
    <w:bookmarkStart w:id="22" w:name="_Hlk29978356"/>
    <w:bookmarkStart w:id="23" w:name="_Hlk29978357"/>
    <w:bookmarkStart w:id="24" w:name="_Hlk29978358"/>
    <w:bookmarkStart w:id="25" w:name="_Hlk63149429"/>
    <w:bookmarkStart w:id="26" w:name="_Hlk102383524"/>
    <w:r>
      <w:rPr>
        <w:rFonts w:ascii="Cambria" w:eastAsia="Calibri" w:hAnsi="Cambria"/>
        <w:b/>
        <w:bCs/>
        <w:sz w:val="20"/>
        <w:szCs w:val="20"/>
      </w:rPr>
      <w:t xml:space="preserve">Nr referencyjny: </w:t>
    </w:r>
    <w:bookmarkStart w:id="27" w:name="_Hlk7759238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6C5168" w:rsidRPr="003A7169">
      <w:rPr>
        <w:rFonts w:ascii="Cambria" w:hAnsi="Cambria"/>
        <w:b/>
        <w:sz w:val="20"/>
        <w:szCs w:val="20"/>
      </w:rPr>
      <w:t>ZP.I.271</w:t>
    </w:r>
    <w:r w:rsidR="006C5168">
      <w:rPr>
        <w:rFonts w:ascii="Cambria" w:hAnsi="Cambria"/>
        <w:b/>
        <w:sz w:val="20"/>
        <w:szCs w:val="20"/>
      </w:rPr>
      <w:t>.</w:t>
    </w:r>
    <w:r w:rsidR="00941A0F">
      <w:rPr>
        <w:rFonts w:ascii="Cambria" w:hAnsi="Cambria"/>
        <w:b/>
        <w:sz w:val="20"/>
        <w:szCs w:val="20"/>
      </w:rPr>
      <w:t>1</w:t>
    </w:r>
    <w:r w:rsidR="006C5168">
      <w:rPr>
        <w:rFonts w:ascii="Cambria" w:hAnsi="Cambria"/>
        <w:b/>
        <w:sz w:val="20"/>
        <w:szCs w:val="20"/>
      </w:rPr>
      <w:t>.</w:t>
    </w:r>
    <w:r w:rsidR="006C5168" w:rsidRPr="003A7169">
      <w:rPr>
        <w:rFonts w:ascii="Cambria" w:hAnsi="Cambria"/>
        <w:b/>
        <w:sz w:val="20"/>
        <w:szCs w:val="20"/>
      </w:rPr>
      <w:t>202</w:t>
    </w:r>
    <w:bookmarkEnd w:id="27"/>
    <w:r w:rsidR="00941A0F">
      <w:rPr>
        <w:rFonts w:ascii="Cambria" w:hAnsi="Cambria"/>
        <w:b/>
        <w:sz w:val="20"/>
        <w:szCs w:val="20"/>
      </w:rPr>
      <w:t>6</w:t>
    </w:r>
    <w:r w:rsidR="00FB2311">
      <w:rPr>
        <w:rFonts w:ascii="Cambria" w:hAnsi="Cambria"/>
        <w:sz w:val="20"/>
        <w:szCs w:val="20"/>
      </w:rPr>
      <w:tab/>
    </w:r>
    <w:bookmarkStart w:id="28" w:name="_Hlk10445417"/>
    <w:bookmarkStart w:id="29" w:name="_Hlk10445418"/>
    <w:bookmarkStart w:id="30" w:name="_Hlk10445446"/>
    <w:bookmarkStart w:id="31" w:name="_Hlk10445447"/>
    <w:bookmarkStart w:id="32" w:name="_Hlk10445479"/>
    <w:bookmarkStart w:id="33" w:name="_Hlk10445480"/>
    <w:bookmarkEnd w:id="28"/>
    <w:bookmarkEnd w:id="29"/>
    <w:bookmarkEnd w:id="30"/>
    <w:bookmarkEnd w:id="31"/>
    <w:bookmarkEnd w:id="32"/>
    <w:bookmarkEnd w:id="33"/>
  </w:p>
  <w:bookmarkEnd w:id="26"/>
  <w:p w14:paraId="3C410978" w14:textId="77777777" w:rsidR="003665CD" w:rsidRDefault="003665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3DCD"/>
    <w:multiLevelType w:val="multilevel"/>
    <w:tmpl w:val="3166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9110BA"/>
    <w:multiLevelType w:val="hybridMultilevel"/>
    <w:tmpl w:val="7DEA0A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38E3"/>
    <w:multiLevelType w:val="multilevel"/>
    <w:tmpl w:val="3670F0A4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 w:hint="default"/>
        <w:color w:val="auto"/>
      </w:rPr>
    </w:lvl>
    <w:lvl w:ilvl="2">
      <w:start w:val="8"/>
      <w:numFmt w:val="decimal"/>
      <w:lvlText w:val="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90B1357"/>
    <w:multiLevelType w:val="multilevel"/>
    <w:tmpl w:val="6CC43B0C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8596A"/>
    <w:multiLevelType w:val="multilevel"/>
    <w:tmpl w:val="E6FCE3E0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1B2E56"/>
    <w:multiLevelType w:val="multilevel"/>
    <w:tmpl w:val="972873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80535FD"/>
    <w:multiLevelType w:val="multilevel"/>
    <w:tmpl w:val="B0FC64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AC756C"/>
    <w:multiLevelType w:val="multilevel"/>
    <w:tmpl w:val="22A452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EA1418C"/>
    <w:multiLevelType w:val="multilevel"/>
    <w:tmpl w:val="A7FAC6B0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" w15:restartNumberingAfterBreak="0">
    <w:nsid w:val="213D4CD6"/>
    <w:multiLevelType w:val="multilevel"/>
    <w:tmpl w:val="FEA46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60304DC"/>
    <w:multiLevelType w:val="multilevel"/>
    <w:tmpl w:val="3E640E92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6490267"/>
    <w:multiLevelType w:val="multilevel"/>
    <w:tmpl w:val="9B9E9184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6E5435"/>
    <w:multiLevelType w:val="multilevel"/>
    <w:tmpl w:val="5A5E418E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7C207BE"/>
    <w:multiLevelType w:val="multilevel"/>
    <w:tmpl w:val="6DA0EAE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7D309FA"/>
    <w:multiLevelType w:val="multilevel"/>
    <w:tmpl w:val="FD6A5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8F60EB1"/>
    <w:multiLevelType w:val="multilevel"/>
    <w:tmpl w:val="A1ACCA78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" w15:restartNumberingAfterBreak="0">
    <w:nsid w:val="2A943456"/>
    <w:multiLevelType w:val="hybridMultilevel"/>
    <w:tmpl w:val="7DEA0A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C0D3C"/>
    <w:multiLevelType w:val="multilevel"/>
    <w:tmpl w:val="B98258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EE36E58"/>
    <w:multiLevelType w:val="multilevel"/>
    <w:tmpl w:val="DDFCBE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/>
        <w:sz w:val="20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0991E49"/>
    <w:multiLevelType w:val="hybridMultilevel"/>
    <w:tmpl w:val="82C420B6"/>
    <w:lvl w:ilvl="0" w:tplc="561027C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AE0087"/>
    <w:multiLevelType w:val="multilevel"/>
    <w:tmpl w:val="DB4C9B44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1" w15:restartNumberingAfterBreak="0">
    <w:nsid w:val="3342192F"/>
    <w:multiLevelType w:val="multilevel"/>
    <w:tmpl w:val="A02E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3707FFA"/>
    <w:multiLevelType w:val="multilevel"/>
    <w:tmpl w:val="E6D400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472406E"/>
    <w:multiLevelType w:val="hybridMultilevel"/>
    <w:tmpl w:val="F634E810"/>
    <w:lvl w:ilvl="0" w:tplc="2818A5F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144D1F"/>
    <w:multiLevelType w:val="multilevel"/>
    <w:tmpl w:val="A478225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D2F7DDC"/>
    <w:multiLevelType w:val="multilevel"/>
    <w:tmpl w:val="8BB0438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F030461"/>
    <w:multiLevelType w:val="multilevel"/>
    <w:tmpl w:val="42DA0F1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mbria" w:eastAsia="Calibri" w:hAnsi="Cambria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29749F3"/>
    <w:multiLevelType w:val="multilevel"/>
    <w:tmpl w:val="842E36D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4570DDC"/>
    <w:multiLevelType w:val="multilevel"/>
    <w:tmpl w:val="DC509D40"/>
    <w:lvl w:ilvl="0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4B9A072C"/>
    <w:multiLevelType w:val="hybridMultilevel"/>
    <w:tmpl w:val="83968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12E1E"/>
    <w:multiLevelType w:val="multilevel"/>
    <w:tmpl w:val="C8F61F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64D0D25"/>
    <w:multiLevelType w:val="multilevel"/>
    <w:tmpl w:val="C7E41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85502F2"/>
    <w:multiLevelType w:val="multilevel"/>
    <w:tmpl w:val="4294B50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33" w15:restartNumberingAfterBreak="0">
    <w:nsid w:val="591417D5"/>
    <w:multiLevelType w:val="multilevel"/>
    <w:tmpl w:val="ED568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BDB2E89"/>
    <w:multiLevelType w:val="multilevel"/>
    <w:tmpl w:val="E66C79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C322303"/>
    <w:multiLevelType w:val="hybridMultilevel"/>
    <w:tmpl w:val="D6D43F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B12B3D"/>
    <w:multiLevelType w:val="multilevel"/>
    <w:tmpl w:val="1E0CFE34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ED42505"/>
    <w:multiLevelType w:val="hybridMultilevel"/>
    <w:tmpl w:val="B07E5806"/>
    <w:lvl w:ilvl="0" w:tplc="63D085C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05619F6"/>
    <w:multiLevelType w:val="multilevel"/>
    <w:tmpl w:val="5854E3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5B22866"/>
    <w:multiLevelType w:val="multilevel"/>
    <w:tmpl w:val="313A0B4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5F420DF"/>
    <w:multiLevelType w:val="hybridMultilevel"/>
    <w:tmpl w:val="7A405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0F08D2"/>
    <w:multiLevelType w:val="multilevel"/>
    <w:tmpl w:val="308844F8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3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44" w15:restartNumberingAfterBreak="0">
    <w:nsid w:val="6D540BD8"/>
    <w:multiLevelType w:val="multilevel"/>
    <w:tmpl w:val="1C1CE3C8"/>
    <w:lvl w:ilvl="0">
      <w:start w:val="1"/>
      <w:numFmt w:val="decimal"/>
      <w:lvlText w:val="%1)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EAA5001"/>
    <w:multiLevelType w:val="multilevel"/>
    <w:tmpl w:val="0164D28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1E956D0"/>
    <w:multiLevelType w:val="multilevel"/>
    <w:tmpl w:val="4710A57E"/>
    <w:lvl w:ilvl="0">
      <w:start w:val="1"/>
      <w:numFmt w:val="bullet"/>
      <w:lvlText w:val=""/>
      <w:lvlJc w:val="left"/>
      <w:pPr>
        <w:tabs>
          <w:tab w:val="num" w:pos="0"/>
        </w:tabs>
        <w:ind w:left="164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8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2447A1F"/>
    <w:multiLevelType w:val="multilevel"/>
    <w:tmpl w:val="9B9AF47A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48" w15:restartNumberingAfterBreak="0">
    <w:nsid w:val="737937D8"/>
    <w:multiLevelType w:val="hybridMultilevel"/>
    <w:tmpl w:val="D69A65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BC6E08"/>
    <w:multiLevelType w:val="multilevel"/>
    <w:tmpl w:val="DF42A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9725136"/>
    <w:multiLevelType w:val="hybridMultilevel"/>
    <w:tmpl w:val="BA108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20D8D"/>
    <w:multiLevelType w:val="multilevel"/>
    <w:tmpl w:val="18A494A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E99061C"/>
    <w:multiLevelType w:val="multilevel"/>
    <w:tmpl w:val="3ECEF3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94164005">
    <w:abstractNumId w:val="28"/>
  </w:num>
  <w:num w:numId="2" w16cid:durableId="1487627403">
    <w:abstractNumId w:val="8"/>
  </w:num>
  <w:num w:numId="3" w16cid:durableId="1330713313">
    <w:abstractNumId w:val="0"/>
  </w:num>
  <w:num w:numId="4" w16cid:durableId="950209317">
    <w:abstractNumId w:val="26"/>
  </w:num>
  <w:num w:numId="5" w16cid:durableId="1976642751">
    <w:abstractNumId w:val="17"/>
  </w:num>
  <w:num w:numId="6" w16cid:durableId="402800176">
    <w:abstractNumId w:val="22"/>
  </w:num>
  <w:num w:numId="7" w16cid:durableId="1957786886">
    <w:abstractNumId w:val="45"/>
  </w:num>
  <w:num w:numId="8" w16cid:durableId="2127264362">
    <w:abstractNumId w:val="49"/>
  </w:num>
  <w:num w:numId="9" w16cid:durableId="857156089">
    <w:abstractNumId w:val="21"/>
  </w:num>
  <w:num w:numId="10" w16cid:durableId="369187222">
    <w:abstractNumId w:val="10"/>
  </w:num>
  <w:num w:numId="11" w16cid:durableId="745802842">
    <w:abstractNumId w:val="9"/>
  </w:num>
  <w:num w:numId="12" w16cid:durableId="835222898">
    <w:abstractNumId w:val="4"/>
  </w:num>
  <w:num w:numId="13" w16cid:durableId="919220762">
    <w:abstractNumId w:val="27"/>
  </w:num>
  <w:num w:numId="14" w16cid:durableId="98331517">
    <w:abstractNumId w:val="5"/>
  </w:num>
  <w:num w:numId="15" w16cid:durableId="1582838147">
    <w:abstractNumId w:val="31"/>
  </w:num>
  <w:num w:numId="16" w16cid:durableId="374505102">
    <w:abstractNumId w:val="13"/>
  </w:num>
  <w:num w:numId="17" w16cid:durableId="1179275632">
    <w:abstractNumId w:val="18"/>
  </w:num>
  <w:num w:numId="18" w16cid:durableId="1881236141">
    <w:abstractNumId w:val="34"/>
  </w:num>
  <w:num w:numId="19" w16cid:durableId="92173492">
    <w:abstractNumId w:val="24"/>
  </w:num>
  <w:num w:numId="20" w16cid:durableId="1288776817">
    <w:abstractNumId w:val="25"/>
  </w:num>
  <w:num w:numId="21" w16cid:durableId="299654039">
    <w:abstractNumId w:val="51"/>
  </w:num>
  <w:num w:numId="22" w16cid:durableId="883636160">
    <w:abstractNumId w:val="41"/>
  </w:num>
  <w:num w:numId="23" w16cid:durableId="1953706536">
    <w:abstractNumId w:val="11"/>
  </w:num>
  <w:num w:numId="24" w16cid:durableId="1001926722">
    <w:abstractNumId w:val="44"/>
  </w:num>
  <w:num w:numId="25" w16cid:durableId="505510952">
    <w:abstractNumId w:val="3"/>
  </w:num>
  <w:num w:numId="26" w16cid:durableId="1738285151">
    <w:abstractNumId w:val="39"/>
  </w:num>
  <w:num w:numId="27" w16cid:durableId="247008415">
    <w:abstractNumId w:val="12"/>
  </w:num>
  <w:num w:numId="28" w16cid:durableId="48767306">
    <w:abstractNumId w:val="14"/>
  </w:num>
  <w:num w:numId="29" w16cid:durableId="734158056">
    <w:abstractNumId w:val="47"/>
  </w:num>
  <w:num w:numId="30" w16cid:durableId="1043822523">
    <w:abstractNumId w:val="33"/>
  </w:num>
  <w:num w:numId="31" w16cid:durableId="2116363720">
    <w:abstractNumId w:val="36"/>
  </w:num>
  <w:num w:numId="32" w16cid:durableId="1131745586">
    <w:abstractNumId w:val="38"/>
  </w:num>
  <w:num w:numId="33" w16cid:durableId="1344892580">
    <w:abstractNumId w:val="30"/>
  </w:num>
  <w:num w:numId="34" w16cid:durableId="1685401053">
    <w:abstractNumId w:val="46"/>
  </w:num>
  <w:num w:numId="35" w16cid:durableId="1281105032">
    <w:abstractNumId w:val="15"/>
  </w:num>
  <w:num w:numId="36" w16cid:durableId="773013499">
    <w:abstractNumId w:val="6"/>
  </w:num>
  <w:num w:numId="37" w16cid:durableId="1670673494">
    <w:abstractNumId w:val="52"/>
  </w:num>
  <w:num w:numId="38" w16cid:durableId="1466045349">
    <w:abstractNumId w:val="20"/>
  </w:num>
  <w:num w:numId="39" w16cid:durableId="1065954002">
    <w:abstractNumId w:val="7"/>
    <w:lvlOverride w:ilvl="0">
      <w:startOverride w:val="1"/>
    </w:lvlOverride>
  </w:num>
  <w:num w:numId="40" w16cid:durableId="1001854922">
    <w:abstractNumId w:val="7"/>
  </w:num>
  <w:num w:numId="41" w16cid:durableId="1498182683">
    <w:abstractNumId w:val="7"/>
  </w:num>
  <w:num w:numId="42" w16cid:durableId="433742788">
    <w:abstractNumId w:val="7"/>
  </w:num>
  <w:num w:numId="43" w16cid:durableId="145434937">
    <w:abstractNumId w:val="42"/>
  </w:num>
  <w:num w:numId="44" w16cid:durableId="314185374">
    <w:abstractNumId w:val="19"/>
  </w:num>
  <w:num w:numId="45" w16cid:durableId="941258866">
    <w:abstractNumId w:val="16"/>
  </w:num>
  <w:num w:numId="46" w16cid:durableId="1241913304">
    <w:abstractNumId w:val="1"/>
  </w:num>
  <w:num w:numId="47" w16cid:durableId="327952578">
    <w:abstractNumId w:val="32"/>
  </w:num>
  <w:num w:numId="48" w16cid:durableId="137110464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1117800142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12414610">
    <w:abstractNumId w:val="23"/>
  </w:num>
  <w:num w:numId="51" w16cid:durableId="108939895">
    <w:abstractNumId w:val="2"/>
  </w:num>
  <w:num w:numId="52" w16cid:durableId="74516533">
    <w:abstractNumId w:val="40"/>
  </w:num>
  <w:num w:numId="53" w16cid:durableId="164901238">
    <w:abstractNumId w:val="35"/>
  </w:num>
  <w:num w:numId="54" w16cid:durableId="305594826">
    <w:abstractNumId w:val="48"/>
  </w:num>
  <w:num w:numId="55" w16cid:durableId="559050239">
    <w:abstractNumId w:val="50"/>
  </w:num>
  <w:num w:numId="56" w16cid:durableId="1476875765">
    <w:abstractNumId w:val="37"/>
  </w:num>
  <w:num w:numId="57" w16cid:durableId="1867019966">
    <w:abstractNumId w:val="29"/>
  </w:num>
  <w:num w:numId="58" w16cid:durableId="730890235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5CD"/>
    <w:rsid w:val="00004746"/>
    <w:rsid w:val="000341ED"/>
    <w:rsid w:val="000439BF"/>
    <w:rsid w:val="000659A4"/>
    <w:rsid w:val="000C78BC"/>
    <w:rsid w:val="000D2E80"/>
    <w:rsid w:val="00112D63"/>
    <w:rsid w:val="001133E4"/>
    <w:rsid w:val="00115A5F"/>
    <w:rsid w:val="001244E0"/>
    <w:rsid w:val="00131CF0"/>
    <w:rsid w:val="00150F87"/>
    <w:rsid w:val="001618CE"/>
    <w:rsid w:val="001726CA"/>
    <w:rsid w:val="001A5F12"/>
    <w:rsid w:val="001B3D22"/>
    <w:rsid w:val="001B4DF4"/>
    <w:rsid w:val="00217D88"/>
    <w:rsid w:val="00226954"/>
    <w:rsid w:val="00267D5B"/>
    <w:rsid w:val="00271893"/>
    <w:rsid w:val="002764AB"/>
    <w:rsid w:val="0028652D"/>
    <w:rsid w:val="002A4E81"/>
    <w:rsid w:val="002B0AB6"/>
    <w:rsid w:val="002B21F5"/>
    <w:rsid w:val="002B52D5"/>
    <w:rsid w:val="002C3D71"/>
    <w:rsid w:val="002F4E1A"/>
    <w:rsid w:val="002F6483"/>
    <w:rsid w:val="00314216"/>
    <w:rsid w:val="00317153"/>
    <w:rsid w:val="00361225"/>
    <w:rsid w:val="00364498"/>
    <w:rsid w:val="003665CD"/>
    <w:rsid w:val="003729A9"/>
    <w:rsid w:val="003756CC"/>
    <w:rsid w:val="003A3FA5"/>
    <w:rsid w:val="003B3D09"/>
    <w:rsid w:val="003D06BC"/>
    <w:rsid w:val="003F559C"/>
    <w:rsid w:val="00444681"/>
    <w:rsid w:val="00473E61"/>
    <w:rsid w:val="004939F5"/>
    <w:rsid w:val="004959B7"/>
    <w:rsid w:val="004A67EC"/>
    <w:rsid w:val="004B60A5"/>
    <w:rsid w:val="004C6363"/>
    <w:rsid w:val="004E464C"/>
    <w:rsid w:val="004F0EC7"/>
    <w:rsid w:val="00524A75"/>
    <w:rsid w:val="00525F22"/>
    <w:rsid w:val="00532626"/>
    <w:rsid w:val="00552957"/>
    <w:rsid w:val="005534EE"/>
    <w:rsid w:val="00564523"/>
    <w:rsid w:val="005966D4"/>
    <w:rsid w:val="005C7B64"/>
    <w:rsid w:val="0061238C"/>
    <w:rsid w:val="006166B9"/>
    <w:rsid w:val="00626B28"/>
    <w:rsid w:val="006433A9"/>
    <w:rsid w:val="00645814"/>
    <w:rsid w:val="00651CEC"/>
    <w:rsid w:val="00656B3E"/>
    <w:rsid w:val="00692141"/>
    <w:rsid w:val="006C5168"/>
    <w:rsid w:val="006E4C54"/>
    <w:rsid w:val="006E775C"/>
    <w:rsid w:val="0072086B"/>
    <w:rsid w:val="007B7288"/>
    <w:rsid w:val="007D1664"/>
    <w:rsid w:val="00823E4C"/>
    <w:rsid w:val="0084769E"/>
    <w:rsid w:val="00852EDE"/>
    <w:rsid w:val="00876D13"/>
    <w:rsid w:val="0089298F"/>
    <w:rsid w:val="00895D77"/>
    <w:rsid w:val="008A76E0"/>
    <w:rsid w:val="008B34A1"/>
    <w:rsid w:val="008B4DCC"/>
    <w:rsid w:val="00904FED"/>
    <w:rsid w:val="0091603B"/>
    <w:rsid w:val="00930D9C"/>
    <w:rsid w:val="00934C3B"/>
    <w:rsid w:val="00937515"/>
    <w:rsid w:val="00941A0F"/>
    <w:rsid w:val="00943800"/>
    <w:rsid w:val="00943DC9"/>
    <w:rsid w:val="00965E98"/>
    <w:rsid w:val="00986A59"/>
    <w:rsid w:val="00986F62"/>
    <w:rsid w:val="00990E14"/>
    <w:rsid w:val="009B21A0"/>
    <w:rsid w:val="009B2743"/>
    <w:rsid w:val="009D7436"/>
    <w:rsid w:val="009E1D29"/>
    <w:rsid w:val="00A074CE"/>
    <w:rsid w:val="00A14B00"/>
    <w:rsid w:val="00A60961"/>
    <w:rsid w:val="00A76DA4"/>
    <w:rsid w:val="00AD739D"/>
    <w:rsid w:val="00AF7F9D"/>
    <w:rsid w:val="00B235C7"/>
    <w:rsid w:val="00B30DCB"/>
    <w:rsid w:val="00B32CFF"/>
    <w:rsid w:val="00B62B08"/>
    <w:rsid w:val="00B72CD9"/>
    <w:rsid w:val="00B860EE"/>
    <w:rsid w:val="00B92C5D"/>
    <w:rsid w:val="00BA3EF2"/>
    <w:rsid w:val="00BB1641"/>
    <w:rsid w:val="00BC09E3"/>
    <w:rsid w:val="00C02EFF"/>
    <w:rsid w:val="00C36D66"/>
    <w:rsid w:val="00C464E1"/>
    <w:rsid w:val="00C502A6"/>
    <w:rsid w:val="00C77938"/>
    <w:rsid w:val="00C908D9"/>
    <w:rsid w:val="00CC3A3A"/>
    <w:rsid w:val="00CD2D37"/>
    <w:rsid w:val="00CE7C1C"/>
    <w:rsid w:val="00D073AB"/>
    <w:rsid w:val="00D22AB8"/>
    <w:rsid w:val="00D5101C"/>
    <w:rsid w:val="00D63FDB"/>
    <w:rsid w:val="00D90ADA"/>
    <w:rsid w:val="00DA58B8"/>
    <w:rsid w:val="00DB6639"/>
    <w:rsid w:val="00DC16F4"/>
    <w:rsid w:val="00DE49D4"/>
    <w:rsid w:val="00DE72A3"/>
    <w:rsid w:val="00DF57CA"/>
    <w:rsid w:val="00DF61EB"/>
    <w:rsid w:val="00E170C5"/>
    <w:rsid w:val="00E31A1B"/>
    <w:rsid w:val="00E435E5"/>
    <w:rsid w:val="00E46F52"/>
    <w:rsid w:val="00E53B3F"/>
    <w:rsid w:val="00E63BF4"/>
    <w:rsid w:val="00E97412"/>
    <w:rsid w:val="00EA13D6"/>
    <w:rsid w:val="00ED537F"/>
    <w:rsid w:val="00ED65D2"/>
    <w:rsid w:val="00EF6FDC"/>
    <w:rsid w:val="00F41853"/>
    <w:rsid w:val="00F465F2"/>
    <w:rsid w:val="00F4765D"/>
    <w:rsid w:val="00F53A03"/>
    <w:rsid w:val="00F57775"/>
    <w:rsid w:val="00F66D48"/>
    <w:rsid w:val="00FB2311"/>
    <w:rsid w:val="00FB24EC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6106"/>
  <w15:docId w15:val="{E5506266-AF15-4489-BC5C-27567734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72A0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D72A0D"/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72A0D"/>
    <w:rPr>
      <w:rFonts w:ascii="Arial" w:eastAsia="Calibri" w:hAnsi="Arial" w:cs="Times New Roman"/>
      <w:sz w:val="24"/>
    </w:rPr>
  </w:style>
  <w:style w:type="character" w:customStyle="1" w:styleId="PlandokumentuZnak">
    <w:name w:val="Plan dokumentu Znak"/>
    <w:link w:val="Plandokumentu1"/>
    <w:uiPriority w:val="99"/>
    <w:semiHidden/>
    <w:qFormat/>
    <w:rsid w:val="00D72A0D"/>
    <w:rPr>
      <w:rFonts w:ascii="Tahoma" w:eastAsia="Calibri" w:hAnsi="Tahoma" w:cs="Times New Roman"/>
      <w:sz w:val="16"/>
      <w:szCs w:val="16"/>
    </w:rPr>
  </w:style>
  <w:style w:type="character" w:customStyle="1" w:styleId="czeinternetowe">
    <w:name w:val="Łącze internetowe"/>
    <w:uiPriority w:val="99"/>
    <w:unhideWhenUsed/>
    <w:rsid w:val="00D72A0D"/>
    <w:rPr>
      <w:color w:val="0000FF"/>
      <w:u w:val="single"/>
    </w:rPr>
  </w:style>
  <w:style w:type="character" w:customStyle="1" w:styleId="STZnak">
    <w:name w:val="ST Znak"/>
    <w:link w:val="ST"/>
    <w:qFormat/>
    <w:rsid w:val="00D72A0D"/>
    <w:rPr>
      <w:rFonts w:ascii="Arial" w:eastAsia="Calibri" w:hAnsi="Arial" w:cs="Times New Roman"/>
      <w:b/>
      <w:bCs/>
    </w:rPr>
  </w:style>
  <w:style w:type="character" w:customStyle="1" w:styleId="Odwiedzoneczeinternetowe">
    <w:name w:val="Odwiedzone łącze internetowe"/>
    <w:uiPriority w:val="99"/>
    <w:semiHidden/>
    <w:unhideWhenUsed/>
    <w:rsid w:val="00D72A0D"/>
    <w:rPr>
      <w:color w:val="800080"/>
      <w:u w:val="single"/>
    </w:rPr>
  </w:style>
  <w:style w:type="character" w:customStyle="1" w:styleId="Styl2Znak">
    <w:name w:val="Styl2 Znak"/>
    <w:link w:val="Styl2"/>
    <w:qFormat/>
    <w:rsid w:val="00D72A0D"/>
    <w:rPr>
      <w:rFonts w:ascii="Arial" w:eastAsia="Times New Roman" w:hAnsi="Arial" w:cs="Times New Roman"/>
      <w:sz w:val="18"/>
      <w:szCs w:val="18"/>
    </w:rPr>
  </w:style>
  <w:style w:type="character" w:customStyle="1" w:styleId="MapadokumentuZnak">
    <w:name w:val="Mapa dokumentu Znak"/>
    <w:uiPriority w:val="99"/>
    <w:semiHidden/>
    <w:qFormat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D72A0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72A0D"/>
    <w:rPr>
      <w:rFonts w:ascii="Arial" w:eastAsia="Calibri" w:hAnsi="Arial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72A0D"/>
    <w:rPr>
      <w:rFonts w:ascii="Arial" w:eastAsia="Calibri" w:hAnsi="Arial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qFormat/>
    <w:rsid w:val="00D72A0D"/>
  </w:style>
  <w:style w:type="character" w:customStyle="1" w:styleId="TekstpodstawowyZnak">
    <w:name w:val="Tekst podstawowy Znak"/>
    <w:basedOn w:val="Domylnaczcionkaakapitu"/>
    <w:link w:val="Tekstpodstawowy"/>
    <w:qFormat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yl1Znak">
    <w:name w:val="Styl1 Znak"/>
    <w:link w:val="Styl1"/>
    <w:uiPriority w:val="99"/>
    <w:qFormat/>
    <w:rsid w:val="00D72A0D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qFormat/>
    <w:rsid w:val="00D72A0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BF0B98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qFormat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qFormat/>
    <w:rsid w:val="004D3F6E"/>
    <w:rPr>
      <w:rFonts w:ascii="Times New Roman" w:eastAsia="Times New Roman" w:hAnsi="Times New Roman"/>
      <w:b/>
      <w:sz w:val="26"/>
      <w:lang w:eastAsia="en-US"/>
    </w:rPr>
  </w:style>
  <w:style w:type="character" w:customStyle="1" w:styleId="NagwekZnak1">
    <w:name w:val="Nagłówek Znak1"/>
    <w:uiPriority w:val="99"/>
    <w:qFormat/>
    <w:locked/>
    <w:rsid w:val="00EF56E6"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9834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2">
    <w:name w:val="Font Style32"/>
    <w:uiPriority w:val="99"/>
    <w:qFormat/>
    <w:rsid w:val="002B464A"/>
    <w:rPr>
      <w:rFonts w:ascii="Arial Unicode MS" w:eastAsia="Arial Unicode MS" w:hAnsi="Arial Unicode MS"/>
      <w:sz w:val="1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next w:val="Tekstpodstawow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overflowPunct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qFormat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tabs>
        <w:tab w:val="num" w:pos="426"/>
      </w:tabs>
      <w:spacing w:after="0" w:line="240" w:lineRule="auto"/>
      <w:ind w:left="426" w:hanging="360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qFormat/>
    <w:rsid w:val="00D72A0D"/>
    <w:rPr>
      <w:rFonts w:ascii="Verdana" w:eastAsia="Calibri" w:hAnsi="Verdana" w:cs="Verdana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72A0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D72A0D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BF0B98"/>
    <w:pPr>
      <w:spacing w:after="120" w:line="480" w:lineRule="auto"/>
      <w:ind w:left="283"/>
    </w:pPr>
  </w:style>
  <w:style w:type="paragraph" w:customStyle="1" w:styleId="w2zmart">
    <w:name w:val="w2zmart"/>
    <w:basedOn w:val="Normalny"/>
    <w:qFormat/>
    <w:rsid w:val="00BF0B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qFormat/>
    <w:rsid w:val="00BF0B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qFormat/>
    <w:rsid w:val="009834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7">
    <w:name w:val="Style7"/>
    <w:basedOn w:val="Standard"/>
    <w:qFormat/>
    <w:rsid w:val="002B464A"/>
    <w:pPr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2"/>
      <w:lang w:eastAsia="zh-CN" w:bidi="hi-IN"/>
    </w:rPr>
  </w:style>
  <w:style w:type="numbering" w:customStyle="1" w:styleId="Bezlisty1">
    <w:name w:val="Bez listy1"/>
    <w:uiPriority w:val="99"/>
    <w:semiHidden/>
    <w:unhideWhenUsed/>
    <w:qFormat/>
    <w:rsid w:val="00D72A0D"/>
  </w:style>
  <w:style w:type="numbering" w:customStyle="1" w:styleId="WW8Num27">
    <w:name w:val="WW8Num27"/>
    <w:qFormat/>
    <w:rsid w:val="004D3F6E"/>
  </w:style>
  <w:style w:type="numbering" w:customStyle="1" w:styleId="WW8Num5">
    <w:name w:val="WW8Num5"/>
    <w:rsid w:val="0028652D"/>
    <w:pPr>
      <w:numPr>
        <w:numId w:val="43"/>
      </w:numPr>
    </w:pPr>
  </w:style>
  <w:style w:type="paragraph" w:customStyle="1" w:styleId="v1msonormal">
    <w:name w:val="v1msonormal"/>
    <w:basedOn w:val="Normalny"/>
    <w:rsid w:val="00ED537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3">
    <w:name w:val="WW8Num13"/>
    <w:rsid w:val="00895D77"/>
    <w:pPr>
      <w:numPr>
        <w:numId w:val="47"/>
      </w:numPr>
    </w:pPr>
  </w:style>
  <w:style w:type="character" w:styleId="Hipercze">
    <w:name w:val="Hyperlink"/>
    <w:unhideWhenUsed/>
    <w:rsid w:val="006C5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C1D32-3D63-45D5-B42B-33D530806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16</Pages>
  <Words>6819</Words>
  <Characters>40919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Stachowicz</dc:creator>
  <cp:keywords/>
  <dc:description/>
  <cp:lastModifiedBy>CG3</cp:lastModifiedBy>
  <cp:revision>22</cp:revision>
  <cp:lastPrinted>2026-04-22T07:34:00Z</cp:lastPrinted>
  <dcterms:created xsi:type="dcterms:W3CDTF">2018-01-04T09:39:00Z</dcterms:created>
  <dcterms:modified xsi:type="dcterms:W3CDTF">2026-04-27T10:31:00Z</dcterms:modified>
  <dc:language>pl-PL</dc:language>
</cp:coreProperties>
</file>